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BE" w:rsidRPr="00BF52BD" w:rsidRDefault="008943E7" w:rsidP="00C65A2C">
      <w:pPr>
        <w:autoSpaceDE w:val="0"/>
        <w:autoSpaceDN w:val="0"/>
        <w:adjustRightInd w:val="0"/>
        <w:jc w:val="center"/>
        <w:rPr>
          <w:rFonts w:ascii="黑体" w:eastAsia="黑体"/>
          <w:sz w:val="32"/>
          <w:szCs w:val="32"/>
          <w:lang w:val="zh-CN"/>
        </w:rPr>
      </w:pPr>
      <w:r>
        <w:rPr>
          <w:rFonts w:ascii="黑体" w:eastAsia="黑体" w:hAnsi="宋体" w:hint="eastAsia"/>
          <w:sz w:val="32"/>
          <w:szCs w:val="32"/>
        </w:rPr>
        <w:t>婴儿培养箱</w:t>
      </w:r>
      <w:r w:rsidR="00B34EBE" w:rsidRPr="00C65A2C">
        <w:rPr>
          <w:rFonts w:ascii="黑体" w:eastAsia="黑体" w:hAnsi="宋体" w:hint="eastAsia"/>
          <w:sz w:val="32"/>
          <w:szCs w:val="32"/>
        </w:rPr>
        <w:t>等</w:t>
      </w:r>
      <w:r w:rsidR="001025EB">
        <w:rPr>
          <w:rFonts w:ascii="黑体" w:eastAsia="黑体" w:hAnsi="宋体" w:hint="eastAsia"/>
          <w:sz w:val="32"/>
          <w:szCs w:val="32"/>
        </w:rPr>
        <w:t>医疗</w:t>
      </w:r>
      <w:r w:rsidR="000D0CE3">
        <w:rPr>
          <w:rFonts w:ascii="黑体" w:eastAsia="黑体" w:hAnsi="宋体" w:hint="eastAsia"/>
          <w:sz w:val="32"/>
          <w:szCs w:val="32"/>
        </w:rPr>
        <w:t>设备</w:t>
      </w:r>
      <w:r w:rsidR="00B34EBE">
        <w:rPr>
          <w:rFonts w:ascii="黑体" w:eastAsia="黑体" w:hint="eastAsia"/>
          <w:sz w:val="32"/>
          <w:szCs w:val="32"/>
          <w:lang w:val="zh-CN"/>
        </w:rPr>
        <w:t>议</w:t>
      </w:r>
      <w:r w:rsidR="00B34EBE" w:rsidRPr="00BF52BD">
        <w:rPr>
          <w:rFonts w:ascii="黑体" w:eastAsia="黑体" w:hint="eastAsia"/>
          <w:sz w:val="32"/>
          <w:szCs w:val="32"/>
          <w:lang w:val="zh-CN"/>
        </w:rPr>
        <w:t>价采购公告</w:t>
      </w:r>
    </w:p>
    <w:p w:rsidR="00B34EBE" w:rsidRPr="00667100" w:rsidRDefault="00B34EBE" w:rsidP="00B34EBE">
      <w:pPr>
        <w:autoSpaceDE w:val="0"/>
        <w:autoSpaceDN w:val="0"/>
        <w:adjustRightInd w:val="0"/>
        <w:spacing w:line="360" w:lineRule="auto"/>
        <w:jc w:val="center"/>
        <w:rPr>
          <w:rFonts w:ascii="宋体"/>
          <w:szCs w:val="21"/>
          <w:lang w:val="zh-CN"/>
        </w:rPr>
      </w:pPr>
    </w:p>
    <w:p w:rsidR="006D2893" w:rsidRPr="006D2893" w:rsidRDefault="006D2893" w:rsidP="00B34EBE">
      <w:pPr>
        <w:spacing w:line="360" w:lineRule="auto"/>
        <w:ind w:firstLineChars="236" w:firstLine="569"/>
        <w:jc w:val="left"/>
        <w:rPr>
          <w:rFonts w:ascii="宋体"/>
          <w:b/>
          <w:sz w:val="24"/>
          <w:szCs w:val="24"/>
          <w:lang w:val="zh-CN"/>
        </w:rPr>
      </w:pPr>
      <w:r w:rsidRPr="006D2893">
        <w:rPr>
          <w:rFonts w:ascii="宋体" w:hint="eastAsia"/>
          <w:b/>
          <w:sz w:val="24"/>
          <w:szCs w:val="24"/>
          <w:lang w:val="zh-CN"/>
        </w:rPr>
        <w:t>第</w:t>
      </w:r>
      <w:r w:rsidRPr="006D2893">
        <w:rPr>
          <w:rFonts w:ascii="宋体"/>
          <w:b/>
          <w:sz w:val="24"/>
          <w:szCs w:val="24"/>
          <w:lang w:val="zh-CN"/>
        </w:rPr>
        <w:t>一部分</w:t>
      </w:r>
      <w:r w:rsidRPr="006D2893">
        <w:rPr>
          <w:rFonts w:ascii="宋体" w:hint="eastAsia"/>
          <w:b/>
          <w:sz w:val="24"/>
          <w:szCs w:val="24"/>
          <w:lang w:val="zh-CN"/>
        </w:rPr>
        <w:t xml:space="preserve"> 投</w:t>
      </w:r>
      <w:r w:rsidRPr="006D2893">
        <w:rPr>
          <w:rFonts w:ascii="宋体"/>
          <w:b/>
          <w:sz w:val="24"/>
          <w:szCs w:val="24"/>
          <w:lang w:val="zh-CN"/>
        </w:rPr>
        <w:t>标邀请</w:t>
      </w:r>
    </w:p>
    <w:p w:rsidR="00B34EBE" w:rsidRPr="00ED76E1" w:rsidRDefault="00B34EBE" w:rsidP="00264B05">
      <w:pPr>
        <w:spacing w:line="440" w:lineRule="exact"/>
        <w:ind w:firstLineChars="236" w:firstLine="566"/>
        <w:jc w:val="left"/>
        <w:rPr>
          <w:rFonts w:ascii="宋体"/>
          <w:sz w:val="24"/>
          <w:szCs w:val="24"/>
          <w:lang w:val="zh-CN"/>
        </w:rPr>
      </w:pPr>
      <w:r w:rsidRPr="00ED76E1">
        <w:rPr>
          <w:rFonts w:ascii="宋体" w:hint="eastAsia"/>
          <w:sz w:val="24"/>
          <w:szCs w:val="24"/>
          <w:lang w:val="zh-CN"/>
        </w:rPr>
        <w:t>南京市</w:t>
      </w:r>
      <w:r w:rsidRPr="00ED76E1">
        <w:rPr>
          <w:rFonts w:ascii="宋体" w:hAnsi="宋体" w:hint="eastAsia"/>
          <w:sz w:val="24"/>
          <w:szCs w:val="24"/>
        </w:rPr>
        <w:t>溧水区人民医院</w:t>
      </w:r>
      <w:r>
        <w:rPr>
          <w:rFonts w:ascii="宋体" w:hAnsi="宋体" w:hint="eastAsia"/>
          <w:sz w:val="24"/>
          <w:szCs w:val="24"/>
        </w:rPr>
        <w:t>，东南大学附属中大医院溧水分院</w:t>
      </w:r>
      <w:r w:rsidRPr="00ED76E1">
        <w:rPr>
          <w:rFonts w:ascii="宋体" w:hAnsi="宋体" w:hint="eastAsia"/>
          <w:sz w:val="24"/>
          <w:szCs w:val="24"/>
        </w:rPr>
        <w:t>对</w:t>
      </w:r>
      <w:r w:rsidR="00444112" w:rsidRPr="00444112">
        <w:rPr>
          <w:rFonts w:ascii="宋体" w:hAnsi="宋体" w:hint="eastAsia"/>
          <w:sz w:val="24"/>
          <w:szCs w:val="24"/>
        </w:rPr>
        <w:t>医用</w:t>
      </w:r>
      <w:r w:rsidR="00444112" w:rsidRPr="00444112">
        <w:rPr>
          <w:rFonts w:ascii="宋体" w:hAnsi="宋体"/>
          <w:sz w:val="24"/>
          <w:szCs w:val="24"/>
        </w:rPr>
        <w:t>输血输液加温器</w:t>
      </w:r>
      <w:r>
        <w:rPr>
          <w:rFonts w:ascii="宋体" w:hAnsi="宋体" w:hint="eastAsia"/>
          <w:sz w:val="24"/>
          <w:szCs w:val="24"/>
        </w:rPr>
        <w:t>等</w:t>
      </w:r>
      <w:r w:rsidR="00E84309">
        <w:rPr>
          <w:rFonts w:ascii="宋体" w:hAnsi="宋体" w:hint="eastAsia"/>
          <w:sz w:val="24"/>
          <w:szCs w:val="24"/>
        </w:rPr>
        <w:t>设备</w:t>
      </w:r>
      <w:r w:rsidRPr="00444112">
        <w:rPr>
          <w:rFonts w:ascii="宋体" w:hAnsi="宋体" w:hint="eastAsia"/>
          <w:sz w:val="24"/>
          <w:szCs w:val="24"/>
        </w:rPr>
        <w:t>进行议价采购，</w:t>
      </w:r>
      <w:proofErr w:type="gramStart"/>
      <w:r w:rsidRPr="00444112">
        <w:rPr>
          <w:rFonts w:ascii="宋体" w:hAnsi="宋体" w:hint="eastAsia"/>
          <w:sz w:val="24"/>
          <w:szCs w:val="24"/>
        </w:rPr>
        <w:t>兹邀请</w:t>
      </w:r>
      <w:proofErr w:type="gramEnd"/>
      <w:r w:rsidRPr="00444112">
        <w:rPr>
          <w:rFonts w:ascii="宋体" w:hAnsi="宋体" w:hint="eastAsia"/>
          <w:sz w:val="24"/>
          <w:szCs w:val="24"/>
        </w:rPr>
        <w:t>符合资格条件</w:t>
      </w:r>
      <w:r w:rsidRPr="00ED76E1">
        <w:rPr>
          <w:rFonts w:ascii="宋体" w:hint="eastAsia"/>
          <w:sz w:val="24"/>
          <w:szCs w:val="24"/>
          <w:lang w:val="zh-CN"/>
        </w:rPr>
        <w:t>的供应商提交响应文件。</w:t>
      </w:r>
    </w:p>
    <w:p w:rsidR="00B34EBE" w:rsidRPr="00ED76E1" w:rsidRDefault="00B34EBE" w:rsidP="00264B05">
      <w:pPr>
        <w:autoSpaceDE w:val="0"/>
        <w:autoSpaceDN w:val="0"/>
        <w:adjustRightInd w:val="0"/>
        <w:spacing w:line="440" w:lineRule="exact"/>
        <w:rPr>
          <w:rFonts w:ascii="宋体" w:hAnsi="宋体"/>
          <w:sz w:val="24"/>
          <w:szCs w:val="24"/>
          <w:lang w:val="zh-CN"/>
        </w:rPr>
      </w:pPr>
      <w:r w:rsidRPr="008B1D18">
        <w:rPr>
          <w:rFonts w:ascii="宋体" w:hAnsi="宋体" w:hint="eastAsia"/>
          <w:b/>
          <w:sz w:val="24"/>
          <w:szCs w:val="24"/>
          <w:lang w:val="zh-CN"/>
        </w:rPr>
        <w:t>1、项目编号</w:t>
      </w:r>
      <w:r w:rsidRPr="00ED76E1">
        <w:rPr>
          <w:rFonts w:ascii="宋体" w:hAnsi="宋体" w:hint="eastAsia"/>
          <w:sz w:val="24"/>
          <w:szCs w:val="24"/>
          <w:lang w:val="zh-CN"/>
        </w:rPr>
        <w:t>：LSRY-</w:t>
      </w:r>
      <w:r>
        <w:rPr>
          <w:rFonts w:ascii="宋体" w:hAnsi="宋体" w:hint="eastAsia"/>
          <w:sz w:val="24"/>
          <w:szCs w:val="24"/>
          <w:lang w:val="zh-CN"/>
        </w:rPr>
        <w:t>Y</w:t>
      </w:r>
      <w:r w:rsidR="00C65A2C">
        <w:rPr>
          <w:rFonts w:ascii="宋体" w:hAnsi="宋体" w:hint="eastAsia"/>
          <w:sz w:val="24"/>
          <w:szCs w:val="24"/>
          <w:lang w:val="zh-CN"/>
        </w:rPr>
        <w:t>J20</w:t>
      </w:r>
      <w:r w:rsidR="00C65A2C">
        <w:rPr>
          <w:rFonts w:ascii="宋体" w:hAnsi="宋体"/>
          <w:sz w:val="24"/>
          <w:szCs w:val="24"/>
          <w:lang w:val="zh-CN"/>
        </w:rPr>
        <w:t>1</w:t>
      </w:r>
      <w:r w:rsidR="00C65A2C">
        <w:rPr>
          <w:rFonts w:ascii="宋体" w:hAnsi="宋体" w:hint="eastAsia"/>
          <w:sz w:val="24"/>
          <w:szCs w:val="24"/>
          <w:lang w:val="zh-CN"/>
        </w:rPr>
        <w:t>8</w:t>
      </w:r>
      <w:r w:rsidRPr="00ED76E1">
        <w:rPr>
          <w:rFonts w:ascii="宋体" w:hAnsi="宋体" w:hint="eastAsia"/>
          <w:sz w:val="24"/>
          <w:szCs w:val="24"/>
          <w:lang w:val="zh-CN"/>
        </w:rPr>
        <w:t>-</w:t>
      </w:r>
      <w:r w:rsidR="008943E7">
        <w:rPr>
          <w:rFonts w:ascii="宋体" w:hAnsi="宋体"/>
          <w:sz w:val="24"/>
          <w:szCs w:val="24"/>
          <w:lang w:val="zh-CN"/>
        </w:rPr>
        <w:t>2</w:t>
      </w:r>
      <w:r w:rsidR="008943E7">
        <w:rPr>
          <w:rFonts w:ascii="宋体" w:hAnsi="宋体" w:hint="eastAsia"/>
          <w:sz w:val="24"/>
          <w:szCs w:val="24"/>
          <w:lang w:val="zh-CN"/>
        </w:rPr>
        <w:t>3</w:t>
      </w:r>
    </w:p>
    <w:p w:rsidR="00483582" w:rsidRDefault="00B34EBE" w:rsidP="00264B05">
      <w:pPr>
        <w:spacing w:line="440" w:lineRule="exact"/>
        <w:rPr>
          <w:rFonts w:ascii="宋体" w:hAnsi="宋体"/>
          <w:sz w:val="24"/>
          <w:szCs w:val="24"/>
          <w:lang w:val="zh-CN"/>
        </w:rPr>
      </w:pPr>
      <w:r w:rsidRPr="008B1D18">
        <w:rPr>
          <w:rFonts w:ascii="宋体" w:hAnsi="宋体" w:hint="eastAsia"/>
          <w:b/>
          <w:sz w:val="24"/>
          <w:szCs w:val="24"/>
          <w:lang w:val="zh-CN"/>
        </w:rPr>
        <w:t>2、项目名称</w:t>
      </w:r>
      <w:r w:rsidRPr="00ED76E1">
        <w:rPr>
          <w:rFonts w:ascii="宋体" w:hAnsi="宋体" w:hint="eastAsia"/>
          <w:sz w:val="24"/>
          <w:szCs w:val="24"/>
          <w:lang w:val="zh-CN"/>
        </w:rPr>
        <w:t>：</w:t>
      </w:r>
      <w:r w:rsidR="00483582">
        <w:rPr>
          <w:rFonts w:ascii="宋体" w:hAnsi="宋体" w:hint="eastAsia"/>
          <w:sz w:val="24"/>
          <w:szCs w:val="24"/>
          <w:lang w:val="zh-CN"/>
        </w:rPr>
        <w:t>医疗设备</w:t>
      </w:r>
    </w:p>
    <w:p w:rsidR="00B34EBE"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3、</w:t>
      </w:r>
      <w:r w:rsidR="00B34EBE" w:rsidRPr="008B1D18">
        <w:rPr>
          <w:rFonts w:ascii="宋体" w:hAnsi="宋体" w:hint="eastAsia"/>
          <w:b/>
          <w:sz w:val="24"/>
          <w:szCs w:val="24"/>
          <w:lang w:val="zh-CN"/>
        </w:rPr>
        <w:t xml:space="preserve"> </w:t>
      </w:r>
      <w:r w:rsidR="000D0CE3">
        <w:rPr>
          <w:rFonts w:ascii="宋体" w:hAnsi="宋体" w:hint="eastAsia"/>
          <w:b/>
          <w:sz w:val="24"/>
          <w:szCs w:val="24"/>
          <w:lang w:val="zh-CN"/>
        </w:rPr>
        <w:t>设备名称：</w:t>
      </w:r>
    </w:p>
    <w:p w:rsidR="003D20A2" w:rsidRPr="008943E7" w:rsidRDefault="003D20A2" w:rsidP="00264B05">
      <w:pPr>
        <w:spacing w:line="440" w:lineRule="exact"/>
        <w:rPr>
          <w:rFonts w:ascii="宋体" w:hAnsi="宋体"/>
          <w:sz w:val="24"/>
          <w:szCs w:val="24"/>
          <w:lang w:val="zh-CN"/>
        </w:rPr>
      </w:pPr>
      <w:r w:rsidRPr="00DC1441">
        <w:rPr>
          <w:rFonts w:ascii="宋体" w:hAnsi="宋体" w:hint="eastAsia"/>
          <w:sz w:val="24"/>
          <w:szCs w:val="24"/>
          <w:lang w:val="zh-CN"/>
        </w:rPr>
        <w:t>（1）</w:t>
      </w:r>
      <w:r w:rsidR="008943E7">
        <w:rPr>
          <w:rFonts w:ascii="宋体" w:hAnsi="宋体" w:hint="eastAsia"/>
          <w:sz w:val="24"/>
          <w:szCs w:val="24"/>
        </w:rPr>
        <w:t>婴儿培养箱（双光）</w:t>
      </w:r>
      <w:r w:rsidRPr="00DC1441">
        <w:rPr>
          <w:rFonts w:ascii="宋体" w:hAnsi="宋体"/>
          <w:sz w:val="24"/>
          <w:szCs w:val="24"/>
          <w:lang w:val="zh-CN"/>
        </w:rPr>
        <w:t>；（</w:t>
      </w:r>
      <w:r w:rsidRPr="00DC1441">
        <w:rPr>
          <w:rFonts w:ascii="宋体" w:hAnsi="宋体" w:hint="eastAsia"/>
          <w:sz w:val="24"/>
          <w:szCs w:val="24"/>
          <w:lang w:val="zh-CN"/>
        </w:rPr>
        <w:t>2</w:t>
      </w:r>
      <w:r w:rsidRPr="00DC1441">
        <w:rPr>
          <w:rFonts w:ascii="宋体" w:hAnsi="宋体"/>
          <w:sz w:val="24"/>
          <w:szCs w:val="24"/>
          <w:lang w:val="zh-CN"/>
        </w:rPr>
        <w:t>）</w:t>
      </w:r>
      <w:r w:rsidR="008943E7">
        <w:rPr>
          <w:rFonts w:ascii="宋体" w:hAnsi="宋体" w:hint="eastAsia"/>
          <w:sz w:val="24"/>
          <w:szCs w:val="24"/>
          <w:lang w:val="zh-CN"/>
        </w:rPr>
        <w:t>冰</w:t>
      </w:r>
      <w:proofErr w:type="gramStart"/>
      <w:r w:rsidR="008943E7">
        <w:rPr>
          <w:rFonts w:ascii="宋体" w:hAnsi="宋体" w:hint="eastAsia"/>
          <w:sz w:val="24"/>
          <w:szCs w:val="24"/>
          <w:lang w:val="zh-CN"/>
        </w:rPr>
        <w:t>毯</w:t>
      </w:r>
      <w:proofErr w:type="gramEnd"/>
      <w:r w:rsidRPr="008943E7">
        <w:rPr>
          <w:rFonts w:ascii="宋体" w:hAnsi="宋体" w:hint="eastAsia"/>
          <w:sz w:val="24"/>
          <w:szCs w:val="24"/>
          <w:lang w:val="zh-CN"/>
        </w:rPr>
        <w:t>；</w:t>
      </w:r>
      <w:r w:rsidR="008943E7">
        <w:rPr>
          <w:rFonts w:ascii="宋体" w:hAnsi="宋体" w:hint="eastAsia"/>
          <w:sz w:val="24"/>
          <w:szCs w:val="24"/>
          <w:lang w:val="zh-CN"/>
        </w:rPr>
        <w:t>（3）碳13</w:t>
      </w:r>
      <w:r w:rsidR="008943E7" w:rsidRPr="008943E7">
        <w:rPr>
          <w:rFonts w:ascii="宋体" w:hAnsi="宋体" w:hint="eastAsia"/>
          <w:sz w:val="24"/>
          <w:szCs w:val="24"/>
          <w:lang w:val="zh-CN"/>
        </w:rPr>
        <w:t>呼气检测仪</w:t>
      </w:r>
    </w:p>
    <w:p w:rsidR="00B34EBE" w:rsidRPr="008943E7" w:rsidRDefault="00483582" w:rsidP="00264B05">
      <w:pPr>
        <w:spacing w:line="440" w:lineRule="exact"/>
        <w:rPr>
          <w:rFonts w:ascii="宋体" w:hAnsi="宋体"/>
          <w:b/>
          <w:sz w:val="24"/>
          <w:szCs w:val="24"/>
          <w:lang w:val="zh-CN"/>
        </w:rPr>
      </w:pPr>
      <w:r w:rsidRPr="008943E7">
        <w:rPr>
          <w:rFonts w:ascii="宋体" w:hAnsi="宋体" w:hint="eastAsia"/>
          <w:b/>
          <w:sz w:val="24"/>
          <w:szCs w:val="24"/>
          <w:lang w:val="zh-CN"/>
        </w:rPr>
        <w:t>4</w:t>
      </w:r>
      <w:r w:rsidR="00B34EBE" w:rsidRPr="008943E7">
        <w:rPr>
          <w:rFonts w:ascii="宋体" w:hAnsi="宋体" w:hint="eastAsia"/>
          <w:b/>
          <w:sz w:val="24"/>
          <w:szCs w:val="24"/>
          <w:lang w:val="zh-CN"/>
        </w:rPr>
        <w:t>、供应商资格条件</w:t>
      </w:r>
    </w:p>
    <w:p w:rsidR="00B34EBE" w:rsidRPr="00ED76E1" w:rsidRDefault="00483582" w:rsidP="00B34EBE">
      <w:pPr>
        <w:autoSpaceDE w:val="0"/>
        <w:autoSpaceDN w:val="0"/>
        <w:adjustRightInd w:val="0"/>
        <w:spacing w:line="360" w:lineRule="auto"/>
        <w:ind w:firstLineChars="200" w:firstLine="480"/>
        <w:rPr>
          <w:rFonts w:ascii="宋体"/>
          <w:sz w:val="24"/>
          <w:szCs w:val="24"/>
          <w:lang w:val="zh-CN"/>
        </w:rPr>
      </w:pPr>
      <w:r>
        <w:rPr>
          <w:rFonts w:ascii="宋体" w:hint="eastAsia"/>
          <w:sz w:val="24"/>
          <w:szCs w:val="24"/>
          <w:lang w:val="zh-CN"/>
        </w:rPr>
        <w:t>4</w:t>
      </w:r>
      <w:r w:rsidR="00B34EBE" w:rsidRPr="00ED76E1">
        <w:rPr>
          <w:rFonts w:ascii="宋体"/>
          <w:sz w:val="24"/>
          <w:szCs w:val="24"/>
          <w:lang w:val="zh-CN"/>
        </w:rPr>
        <w:t>.1</w:t>
      </w:r>
      <w:r w:rsidR="00B34EBE" w:rsidRPr="00ED76E1">
        <w:rPr>
          <w:rFonts w:ascii="宋体" w:hint="eastAsia"/>
          <w:sz w:val="24"/>
          <w:szCs w:val="24"/>
          <w:lang w:val="zh-CN"/>
        </w:rPr>
        <w:t xml:space="preserve"> 应具备《中华人民共和国政府采购法》规定的条件：</w:t>
      </w:r>
    </w:p>
    <w:p w:rsidR="00B34EBE" w:rsidRPr="00ED76E1" w:rsidRDefault="00483582" w:rsidP="00B34EBE">
      <w:pPr>
        <w:widowControl/>
        <w:shd w:val="clear" w:color="auto" w:fill="FFFFFF"/>
        <w:spacing w:line="340" w:lineRule="atLeast"/>
        <w:ind w:left="567"/>
        <w:jc w:val="left"/>
        <w:rPr>
          <w:rFonts w:ascii="宋体" w:hAnsi="宋体" w:cs="宋体"/>
          <w:color w:val="000000"/>
          <w:kern w:val="0"/>
          <w:sz w:val="24"/>
          <w:szCs w:val="24"/>
        </w:rPr>
      </w:pPr>
      <w:r>
        <w:rPr>
          <w:rFonts w:ascii="宋体" w:hAnsi="宋体" w:cs="宋体" w:hint="eastAsia"/>
          <w:color w:val="000000"/>
          <w:kern w:val="0"/>
          <w:sz w:val="24"/>
          <w:szCs w:val="24"/>
        </w:rPr>
        <w:t>（1）</w:t>
      </w:r>
      <w:r w:rsidR="00B34EBE" w:rsidRPr="00ED76E1">
        <w:rPr>
          <w:rFonts w:ascii="宋体" w:hAnsi="宋体" w:cs="宋体" w:hint="eastAsia"/>
          <w:color w:val="000000"/>
          <w:kern w:val="0"/>
          <w:sz w:val="24"/>
          <w:szCs w:val="24"/>
        </w:rPr>
        <w:t>具有独立承担民事责任的能力,提供法人或者其他组织的营业执照、经营许可证等证明文件，自然人的身份证明；</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（2）具有良好的商业信誉和健全的财务会计制度,提供参加政府采购活动前一年的财务状况报告；</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（3）具有履行合同所必需的设备和专业技术能力,根据项目需求提供相应的专业设备说明、技术管理人员情况申明、专业技术资质等；</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（4）有依法缴纳税收和社会保障资金的良好记录,提供参加政府采购活动前三个月内依法缴纳税收和社会保障资金的相关材料；</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（5）参加政府采购活动前三年内，在经营活动中没有重大违法记录,提供参加政府采购活动前3年内在经营活动中没有重大违法记录的书面声明（格式自拟）；</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（6）法律、行政法规规定的其他条件，提供相关证明材料；</w:t>
      </w:r>
    </w:p>
    <w:p w:rsidR="00B34EBE" w:rsidRPr="00ED76E1" w:rsidRDefault="008B1D18" w:rsidP="00D63CAD">
      <w:pPr>
        <w:widowControl/>
        <w:adjustRightInd w:val="0"/>
        <w:spacing w:line="360" w:lineRule="auto"/>
        <w:ind w:firstLine="420"/>
        <w:contextualSpacing/>
        <w:jc w:val="left"/>
        <w:rPr>
          <w:rFonts w:ascii="宋体" w:hAnsi="宋体" w:cs="Arial"/>
          <w:color w:val="000000"/>
          <w:kern w:val="0"/>
          <w:sz w:val="24"/>
          <w:szCs w:val="24"/>
        </w:rPr>
      </w:pPr>
      <w:r>
        <w:rPr>
          <w:rFonts w:ascii="宋体" w:hint="eastAsia"/>
          <w:b/>
          <w:sz w:val="24"/>
          <w:szCs w:val="24"/>
          <w:lang w:val="zh-CN"/>
        </w:rPr>
        <w:t>4</w:t>
      </w:r>
      <w:r w:rsidR="00B34EBE" w:rsidRPr="00ED76E1">
        <w:rPr>
          <w:rFonts w:ascii="宋体" w:hint="eastAsia"/>
          <w:b/>
          <w:sz w:val="24"/>
          <w:szCs w:val="24"/>
          <w:lang w:val="zh-CN"/>
        </w:rPr>
        <w:t xml:space="preserve">.2 </w:t>
      </w:r>
      <w:r w:rsidR="00B34EBE" w:rsidRPr="00ED76E1">
        <w:rPr>
          <w:rFonts w:ascii="宋体"/>
          <w:b/>
          <w:sz w:val="24"/>
          <w:szCs w:val="24"/>
          <w:lang w:val="zh-CN"/>
        </w:rPr>
        <w:t>采购人根据采购项目的特殊要求规定的特定条件</w:t>
      </w:r>
      <w:r w:rsidR="00B34EBE" w:rsidRPr="00ED76E1">
        <w:rPr>
          <w:rFonts w:ascii="宋体" w:hint="eastAsia"/>
          <w:b/>
          <w:sz w:val="24"/>
          <w:szCs w:val="24"/>
          <w:lang w:val="zh-CN"/>
        </w:rPr>
        <w:t>：</w:t>
      </w:r>
      <w:r w:rsidR="008943E7">
        <w:rPr>
          <w:rFonts w:ascii="宋体" w:hint="eastAsia"/>
          <w:b/>
          <w:sz w:val="24"/>
          <w:szCs w:val="24"/>
          <w:lang w:val="zh-CN"/>
        </w:rPr>
        <w:t>无</w:t>
      </w:r>
    </w:p>
    <w:p w:rsidR="00B34EBE" w:rsidRPr="00ED76E1" w:rsidRDefault="00B34EBE" w:rsidP="00C15775">
      <w:pPr>
        <w:tabs>
          <w:tab w:val="left" w:pos="700"/>
        </w:tabs>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5</w:t>
      </w:r>
      <w:r w:rsidRPr="00ED76E1">
        <w:rPr>
          <w:rFonts w:ascii="宋体" w:hAnsi="宋体" w:hint="eastAsia"/>
          <w:b/>
          <w:sz w:val="24"/>
          <w:szCs w:val="24"/>
          <w:lang w:val="zh-CN"/>
        </w:rPr>
        <w:t>、报价产品必须是全新、未使用过的原装合格正品，并对来源的合法性负责；属于国家强制认证的产品必须通过认证。</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6</w:t>
      </w:r>
      <w:r w:rsidRPr="00ED76E1">
        <w:rPr>
          <w:rFonts w:ascii="宋体" w:hAnsi="宋体" w:hint="eastAsia"/>
          <w:b/>
          <w:sz w:val="24"/>
          <w:szCs w:val="24"/>
          <w:lang w:val="zh-CN"/>
        </w:rPr>
        <w:t>、强制采购节能产品，优先采购环境标志产品。</w:t>
      </w:r>
    </w:p>
    <w:p w:rsidR="00B34EBE" w:rsidRPr="00ED76E1" w:rsidRDefault="00B34EBE" w:rsidP="00B34EBE">
      <w:pPr>
        <w:autoSpaceDE w:val="0"/>
        <w:autoSpaceDN w:val="0"/>
        <w:adjustRightInd w:val="0"/>
        <w:spacing w:line="360" w:lineRule="auto"/>
        <w:ind w:firstLineChars="200" w:firstLine="482"/>
        <w:rPr>
          <w:rFonts w:ascii="宋体" w:hAnsi="宋体"/>
          <w:sz w:val="24"/>
          <w:szCs w:val="24"/>
          <w:lang w:val="zh-CN"/>
        </w:rPr>
      </w:pPr>
      <w:r>
        <w:rPr>
          <w:rFonts w:ascii="宋体" w:hAnsi="宋体" w:hint="eastAsia"/>
          <w:b/>
          <w:sz w:val="24"/>
          <w:szCs w:val="24"/>
          <w:lang w:val="zh-CN"/>
        </w:rPr>
        <w:t>7</w:t>
      </w:r>
      <w:r w:rsidRPr="00ED76E1">
        <w:rPr>
          <w:rFonts w:ascii="宋体" w:hAnsi="宋体" w:hint="eastAsia"/>
          <w:b/>
          <w:sz w:val="24"/>
          <w:szCs w:val="24"/>
          <w:lang w:val="zh-CN"/>
        </w:rPr>
        <w:t>、响应性文件份数：</w:t>
      </w:r>
      <w:r w:rsidRPr="00ED76E1">
        <w:rPr>
          <w:rFonts w:ascii="宋体" w:hAnsi="宋体" w:hint="eastAsia"/>
          <w:sz w:val="24"/>
          <w:szCs w:val="24"/>
          <w:lang w:val="zh-CN"/>
        </w:rPr>
        <w:t>正本壹份副本贰本。</w:t>
      </w:r>
    </w:p>
    <w:p w:rsidR="00B34EBE" w:rsidRPr="00ED76E1" w:rsidRDefault="00B34EBE" w:rsidP="00B34EBE">
      <w:pPr>
        <w:pStyle w:val="2"/>
        <w:spacing w:line="360" w:lineRule="auto"/>
        <w:ind w:left="0" w:firstLine="504"/>
        <w:rPr>
          <w:rFonts w:ascii="宋体" w:eastAsia="宋体" w:hAnsi="宋体"/>
          <w:sz w:val="24"/>
          <w:szCs w:val="24"/>
        </w:rPr>
      </w:pPr>
      <w:r>
        <w:rPr>
          <w:rFonts w:ascii="宋体" w:eastAsia="宋体" w:hAnsi="宋体" w:hint="eastAsia"/>
          <w:b/>
          <w:sz w:val="24"/>
          <w:szCs w:val="24"/>
          <w:lang w:val="zh-CN"/>
        </w:rPr>
        <w:t>8</w:t>
      </w:r>
      <w:r w:rsidRPr="00ED76E1">
        <w:rPr>
          <w:rFonts w:ascii="宋体" w:eastAsia="宋体" w:hAnsi="宋体" w:hint="eastAsia"/>
          <w:b/>
          <w:sz w:val="24"/>
          <w:szCs w:val="24"/>
          <w:lang w:val="zh-CN"/>
        </w:rPr>
        <w:t>、</w:t>
      </w:r>
      <w:r w:rsidRPr="00ED76E1">
        <w:rPr>
          <w:rFonts w:ascii="宋体" w:eastAsia="宋体" w:hAnsi="宋体" w:cs="宋体" w:hint="eastAsia"/>
          <w:kern w:val="0"/>
          <w:sz w:val="24"/>
          <w:szCs w:val="24"/>
          <w:lang w:val="zh-CN"/>
        </w:rPr>
        <w:t>报价应包含货物设计、制造、包装、仓储、运输装缷</w:t>
      </w:r>
      <w:r w:rsidRPr="00ED76E1">
        <w:rPr>
          <w:rFonts w:ascii="宋体" w:eastAsia="宋体" w:hAnsi="宋体" w:cs="仿宋_GB2312" w:hint="eastAsia"/>
          <w:kern w:val="0"/>
          <w:sz w:val="24"/>
          <w:szCs w:val="24"/>
          <w:lang w:val="zh-CN"/>
        </w:rPr>
        <w:t>、保险、安装、调试及其材料及验收合格之前保管及保修期内备品备件、专用工具、伴随服务、技术图纸资料、人员培训发生的所有含税费用、支付给员工的工资和国家强制缴纳</w:t>
      </w:r>
      <w:r w:rsidRPr="00ED76E1">
        <w:rPr>
          <w:rFonts w:ascii="宋体" w:eastAsia="宋体" w:hAnsi="宋体" w:cs="宋体" w:hint="eastAsia"/>
          <w:kern w:val="0"/>
          <w:sz w:val="24"/>
          <w:szCs w:val="24"/>
          <w:lang w:val="zh-CN"/>
        </w:rPr>
        <w:t>的各种社会保障资金</w:t>
      </w:r>
      <w:r w:rsidRPr="00ED76E1">
        <w:rPr>
          <w:rFonts w:ascii="宋体" w:eastAsia="宋体" w:hAnsi="宋体" w:hint="eastAsia"/>
          <w:bCs/>
          <w:sz w:val="24"/>
          <w:szCs w:val="24"/>
        </w:rPr>
        <w:t>，以</w:t>
      </w:r>
      <w:r w:rsidRPr="00ED76E1">
        <w:rPr>
          <w:rFonts w:ascii="宋体" w:eastAsia="宋体" w:hAnsi="宋体" w:hint="eastAsia"/>
          <w:sz w:val="24"/>
          <w:szCs w:val="24"/>
        </w:rPr>
        <w:t>及供应商认为需要的其他费用等</w:t>
      </w:r>
      <w:r w:rsidRPr="00ED76E1">
        <w:rPr>
          <w:rFonts w:ascii="宋体" w:eastAsia="宋体" w:hAnsi="宋体" w:hint="eastAsia"/>
          <w:b/>
          <w:sz w:val="24"/>
          <w:szCs w:val="24"/>
        </w:rPr>
        <w:t>。</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rPr>
        <w:t>9、供应商应按照询价文件要求编制报价文件，应对询价文件提出的要求和</w:t>
      </w:r>
      <w:r w:rsidRPr="004F3F5A">
        <w:rPr>
          <w:rFonts w:ascii="宋体" w:hAnsi="宋体" w:hint="eastAsia"/>
          <w:sz w:val="24"/>
          <w:szCs w:val="24"/>
        </w:rPr>
        <w:lastRenderedPageBreak/>
        <w:t>条件</w:t>
      </w:r>
      <w:proofErr w:type="gramStart"/>
      <w:r w:rsidRPr="004F3F5A">
        <w:rPr>
          <w:rFonts w:ascii="宋体" w:hAnsi="宋体" w:hint="eastAsia"/>
          <w:sz w:val="24"/>
          <w:szCs w:val="24"/>
        </w:rPr>
        <w:t>作出</w:t>
      </w:r>
      <w:proofErr w:type="gramEnd"/>
      <w:r w:rsidRPr="004F3F5A">
        <w:rPr>
          <w:rFonts w:ascii="宋体" w:hAnsi="宋体" w:hint="eastAsia"/>
          <w:sz w:val="24"/>
          <w:szCs w:val="24"/>
        </w:rPr>
        <w:t>实质性响应。报价文件应包含企业法人营业执照（或法人证明）、税务登记证复印件、法人代表授权书，、开户银行和</w:t>
      </w:r>
      <w:proofErr w:type="gramStart"/>
      <w:r w:rsidRPr="004F3F5A">
        <w:rPr>
          <w:rFonts w:ascii="宋体" w:hAnsi="宋体" w:hint="eastAsia"/>
          <w:sz w:val="24"/>
          <w:szCs w:val="24"/>
        </w:rPr>
        <w:t>帐号</w:t>
      </w:r>
      <w:proofErr w:type="gramEnd"/>
      <w:r w:rsidRPr="004F3F5A">
        <w:rPr>
          <w:rFonts w:ascii="宋体" w:hAnsi="宋体" w:hint="eastAsia"/>
          <w:sz w:val="24"/>
          <w:szCs w:val="24"/>
        </w:rPr>
        <w:t>等相关资格证明文件、《报价表》、所供货物品牌、型号、规格、配置和技术指标、技术资料或彩页和服务承诺（报价文件不全的按无效报价处理）。属于集成项目的，应有具体实施方案且符合要求等。否则，按照不响应处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lang w:val="zh-CN"/>
        </w:rPr>
        <w:t>10、报价应用人民币报价</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11、售后服务承诺</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12、评审与成交标准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评审，询价小组对响应文件的有效性、完整性和响应程度进行审查时，可以要求供应商对响应文件中含义不明、同类问题表达不一致或者有明显文字错误和计算错误的内容</w:t>
      </w:r>
      <w:proofErr w:type="gramStart"/>
      <w:r w:rsidRPr="004F3F5A">
        <w:rPr>
          <w:rFonts w:ascii="宋体" w:hAnsi="宋体" w:hint="eastAsia"/>
          <w:sz w:val="24"/>
          <w:szCs w:val="24"/>
          <w:lang w:val="zh-CN"/>
        </w:rPr>
        <w:t>作出</w:t>
      </w:r>
      <w:proofErr w:type="gramEnd"/>
      <w:r w:rsidRPr="004F3F5A">
        <w:rPr>
          <w:rFonts w:ascii="宋体" w:hAnsi="宋体" w:hint="eastAsia"/>
          <w:sz w:val="24"/>
          <w:szCs w:val="24"/>
          <w:lang w:val="zh-CN"/>
        </w:rPr>
        <w:t>必要的澄清、说明或者更正。供应商的澄清、说明或者更正不得超出响应文件的范围或者改变响应文件的实质性内容，由其法定代表人或授权代表签字或者加盖公章。供应商为自然人的，应由本人签字并附身份证明。</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成交标准：2轮报价，符合条件低价中标</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13、合同采用南京市溧水区政府采购合同</w:t>
      </w:r>
    </w:p>
    <w:p w:rsidR="00B34EBE" w:rsidRPr="00ED76E1" w:rsidRDefault="00B34EBE" w:rsidP="00B34EBE">
      <w:pPr>
        <w:autoSpaceDE w:val="0"/>
        <w:autoSpaceDN w:val="0"/>
        <w:adjustRightInd w:val="0"/>
        <w:spacing w:line="360" w:lineRule="auto"/>
        <w:ind w:firstLineChars="200" w:firstLine="482"/>
        <w:rPr>
          <w:rFonts w:ascii="宋体"/>
          <w:sz w:val="24"/>
          <w:szCs w:val="24"/>
          <w:lang w:val="zh-CN"/>
        </w:rPr>
      </w:pPr>
      <w:r w:rsidRPr="00ED76E1">
        <w:rPr>
          <w:rFonts w:ascii="宋体" w:hAnsi="宋体" w:hint="eastAsia"/>
          <w:b/>
          <w:sz w:val="24"/>
          <w:szCs w:val="24"/>
          <w:lang w:val="zh-CN"/>
        </w:rPr>
        <w:t>1</w:t>
      </w:r>
      <w:r>
        <w:rPr>
          <w:rFonts w:ascii="宋体" w:hAnsi="宋体" w:hint="eastAsia"/>
          <w:b/>
          <w:sz w:val="24"/>
          <w:szCs w:val="24"/>
          <w:lang w:val="zh-CN"/>
        </w:rPr>
        <w:t>4</w:t>
      </w:r>
      <w:r w:rsidRPr="00ED76E1">
        <w:rPr>
          <w:rFonts w:ascii="宋体" w:hAnsi="宋体" w:hint="eastAsia"/>
          <w:b/>
          <w:sz w:val="24"/>
          <w:szCs w:val="24"/>
          <w:lang w:val="zh-CN"/>
        </w:rPr>
        <w:t>、递交响应性文件时间、地点：</w:t>
      </w:r>
      <w:r w:rsidRPr="00ED76E1">
        <w:rPr>
          <w:rFonts w:ascii="宋体" w:hAnsi="宋体"/>
          <w:bCs/>
          <w:sz w:val="24"/>
          <w:szCs w:val="24"/>
        </w:rPr>
        <w:t>20</w:t>
      </w:r>
      <w:r w:rsidR="00C65A2C">
        <w:rPr>
          <w:rFonts w:ascii="宋体" w:hAnsi="宋体" w:hint="eastAsia"/>
          <w:bCs/>
          <w:sz w:val="24"/>
          <w:szCs w:val="24"/>
        </w:rPr>
        <w:t>18</w:t>
      </w:r>
      <w:r w:rsidRPr="00ED76E1">
        <w:rPr>
          <w:rFonts w:ascii="宋体" w:hAnsi="宋体" w:hint="eastAsia"/>
          <w:bCs/>
          <w:sz w:val="24"/>
          <w:szCs w:val="24"/>
        </w:rPr>
        <w:t>年</w:t>
      </w:r>
      <w:r w:rsidR="00AF655E">
        <w:rPr>
          <w:rFonts w:ascii="宋体" w:hAnsi="宋体"/>
          <w:bCs/>
          <w:sz w:val="24"/>
          <w:szCs w:val="24"/>
        </w:rPr>
        <w:t>7</w:t>
      </w:r>
      <w:r w:rsidRPr="00ED76E1">
        <w:rPr>
          <w:rFonts w:ascii="宋体" w:hAnsi="宋体" w:hint="eastAsia"/>
          <w:bCs/>
          <w:sz w:val="24"/>
          <w:szCs w:val="24"/>
        </w:rPr>
        <w:t>月</w:t>
      </w:r>
      <w:r w:rsidR="00AF655E">
        <w:rPr>
          <w:rFonts w:ascii="宋体" w:hAnsi="宋体"/>
          <w:bCs/>
          <w:sz w:val="24"/>
          <w:szCs w:val="24"/>
        </w:rPr>
        <w:t>6</w:t>
      </w:r>
      <w:r w:rsidRPr="00ED76E1">
        <w:rPr>
          <w:rFonts w:ascii="宋体" w:hAnsi="宋体" w:hint="eastAsia"/>
          <w:bCs/>
          <w:sz w:val="24"/>
          <w:szCs w:val="24"/>
        </w:rPr>
        <w:t>日</w:t>
      </w:r>
      <w:r w:rsidR="00AF655E">
        <w:rPr>
          <w:rFonts w:ascii="宋体" w:hAnsi="宋体" w:hint="eastAsia"/>
          <w:bCs/>
          <w:sz w:val="24"/>
          <w:szCs w:val="24"/>
        </w:rPr>
        <w:t>下</w:t>
      </w:r>
      <w:r w:rsidRPr="00ED76E1">
        <w:rPr>
          <w:rFonts w:ascii="宋体" w:hAnsi="宋体" w:hint="eastAsia"/>
          <w:sz w:val="24"/>
          <w:szCs w:val="24"/>
          <w:lang w:val="zh-CN"/>
        </w:rPr>
        <w:t>午</w:t>
      </w:r>
      <w:r w:rsidR="00AF655E">
        <w:rPr>
          <w:rFonts w:ascii="宋体" w:hAnsi="宋体"/>
          <w:sz w:val="24"/>
          <w:szCs w:val="24"/>
          <w:lang w:val="zh-CN"/>
        </w:rPr>
        <w:t>2</w:t>
      </w:r>
      <w:r w:rsidRPr="00ED76E1">
        <w:rPr>
          <w:rFonts w:ascii="宋体" w:hAnsi="宋体" w:hint="eastAsia"/>
          <w:sz w:val="24"/>
          <w:szCs w:val="24"/>
          <w:lang w:val="zh-CN"/>
        </w:rPr>
        <w:t>：</w:t>
      </w:r>
      <w:r w:rsidR="00AF655E">
        <w:rPr>
          <w:rFonts w:ascii="宋体" w:hAnsi="宋体"/>
          <w:sz w:val="24"/>
          <w:szCs w:val="24"/>
          <w:lang w:val="zh-CN"/>
        </w:rPr>
        <w:t>3</w:t>
      </w:r>
      <w:r w:rsidRPr="00ED76E1">
        <w:rPr>
          <w:rFonts w:ascii="宋体"/>
          <w:sz w:val="24"/>
          <w:szCs w:val="24"/>
          <w:lang w:val="zh-CN"/>
        </w:rPr>
        <w:t>0</w:t>
      </w:r>
      <w:r w:rsidRPr="00ED76E1">
        <w:rPr>
          <w:rFonts w:ascii="宋体" w:hint="eastAsia"/>
          <w:sz w:val="24"/>
          <w:szCs w:val="24"/>
          <w:lang w:val="zh-CN"/>
        </w:rPr>
        <w:t>至</w:t>
      </w:r>
      <w:r w:rsidR="00AF655E">
        <w:rPr>
          <w:rFonts w:ascii="宋体"/>
          <w:sz w:val="24"/>
          <w:szCs w:val="24"/>
          <w:lang w:val="zh-CN"/>
        </w:rPr>
        <w:t>3</w:t>
      </w:r>
      <w:r w:rsidRPr="00ED76E1">
        <w:rPr>
          <w:rFonts w:ascii="宋体" w:hint="eastAsia"/>
          <w:sz w:val="24"/>
          <w:szCs w:val="24"/>
          <w:lang w:val="zh-CN"/>
        </w:rPr>
        <w:t>：</w:t>
      </w:r>
      <w:r w:rsidR="00AF655E">
        <w:rPr>
          <w:rFonts w:ascii="宋体"/>
          <w:sz w:val="24"/>
          <w:szCs w:val="24"/>
          <w:lang w:val="zh-CN"/>
        </w:rPr>
        <w:t>0</w:t>
      </w:r>
      <w:r w:rsidRPr="00ED76E1">
        <w:rPr>
          <w:rFonts w:ascii="宋体" w:hint="eastAsia"/>
          <w:sz w:val="24"/>
          <w:szCs w:val="24"/>
          <w:lang w:val="zh-CN"/>
        </w:rPr>
        <w:t>0，请将报价文件一式叁份密封送达南京市溧水区人民医院</w:t>
      </w:r>
      <w:r w:rsidR="00C65A2C">
        <w:rPr>
          <w:rFonts w:ascii="宋体" w:hint="eastAsia"/>
          <w:sz w:val="24"/>
          <w:szCs w:val="24"/>
          <w:lang w:val="zh-CN"/>
        </w:rPr>
        <w:t>三楼采</w:t>
      </w:r>
      <w:r w:rsidR="00C65A2C">
        <w:rPr>
          <w:rFonts w:ascii="宋体"/>
          <w:sz w:val="24"/>
          <w:szCs w:val="24"/>
          <w:lang w:val="zh-CN"/>
        </w:rPr>
        <w:t>购办</w:t>
      </w:r>
      <w:r w:rsidRPr="00ED76E1">
        <w:rPr>
          <w:rFonts w:ascii="宋体" w:hint="eastAsia"/>
          <w:sz w:val="24"/>
          <w:szCs w:val="24"/>
          <w:lang w:val="zh-CN"/>
        </w:rPr>
        <w:t>，</w:t>
      </w:r>
      <w:r w:rsidR="00AF655E">
        <w:rPr>
          <w:rFonts w:ascii="宋体"/>
          <w:sz w:val="24"/>
          <w:szCs w:val="24"/>
          <w:lang w:val="zh-CN"/>
        </w:rPr>
        <w:t>3</w:t>
      </w:r>
      <w:r w:rsidRPr="00ED76E1">
        <w:rPr>
          <w:rFonts w:ascii="宋体" w:hint="eastAsia"/>
          <w:sz w:val="24"/>
          <w:szCs w:val="24"/>
          <w:lang w:val="zh-CN"/>
        </w:rPr>
        <w:t>：</w:t>
      </w:r>
      <w:r w:rsidR="00AF655E">
        <w:rPr>
          <w:rFonts w:ascii="宋体"/>
          <w:sz w:val="24"/>
          <w:szCs w:val="24"/>
          <w:lang w:val="zh-CN"/>
        </w:rPr>
        <w:t>0</w:t>
      </w:r>
      <w:r w:rsidRPr="00ED76E1">
        <w:rPr>
          <w:rFonts w:ascii="宋体" w:hint="eastAsia"/>
          <w:sz w:val="24"/>
          <w:szCs w:val="24"/>
          <w:lang w:val="zh-CN"/>
        </w:rPr>
        <w:t>0点开标。</w:t>
      </w:r>
    </w:p>
    <w:p w:rsidR="00B34EBE" w:rsidRDefault="00B34EBE" w:rsidP="00B34EBE">
      <w:pPr>
        <w:snapToGrid w:val="0"/>
        <w:spacing w:line="360" w:lineRule="auto"/>
        <w:ind w:firstLineChars="200" w:firstLine="482"/>
        <w:rPr>
          <w:rFonts w:ascii="宋体" w:hAnsi="宋体" w:cs="Arial"/>
          <w:sz w:val="24"/>
          <w:szCs w:val="24"/>
        </w:rPr>
      </w:pPr>
      <w:r w:rsidRPr="00ED76E1">
        <w:rPr>
          <w:rFonts w:ascii="宋体" w:hint="eastAsia"/>
          <w:b/>
          <w:sz w:val="24"/>
          <w:szCs w:val="24"/>
          <w:lang w:val="zh-CN"/>
        </w:rPr>
        <w:t>1</w:t>
      </w:r>
      <w:r>
        <w:rPr>
          <w:rFonts w:ascii="宋体" w:hint="eastAsia"/>
          <w:b/>
          <w:sz w:val="24"/>
          <w:szCs w:val="24"/>
          <w:lang w:val="zh-CN"/>
        </w:rPr>
        <w:t>5</w:t>
      </w:r>
      <w:r w:rsidRPr="00ED76E1">
        <w:rPr>
          <w:rFonts w:ascii="宋体" w:hint="eastAsia"/>
          <w:b/>
          <w:sz w:val="24"/>
          <w:szCs w:val="24"/>
          <w:lang w:val="zh-CN"/>
        </w:rPr>
        <w:t>、采购单位咨询</w:t>
      </w:r>
      <w:r w:rsidRPr="00ED76E1">
        <w:rPr>
          <w:rFonts w:ascii="Arial" w:hAnsi="Arial" w:cs="Arial" w:hint="eastAsia"/>
          <w:b/>
          <w:sz w:val="24"/>
          <w:szCs w:val="24"/>
        </w:rPr>
        <w:t>：</w:t>
      </w:r>
      <w:proofErr w:type="gramStart"/>
      <w:r w:rsidR="00C65A2C" w:rsidRPr="00C65A2C">
        <w:rPr>
          <w:rFonts w:ascii="Arial" w:hAnsi="Arial" w:cs="Arial" w:hint="eastAsia"/>
          <w:sz w:val="24"/>
          <w:szCs w:val="24"/>
        </w:rPr>
        <w:t>采购</w:t>
      </w:r>
      <w:r w:rsidR="00C65A2C" w:rsidRPr="00C65A2C">
        <w:rPr>
          <w:rFonts w:ascii="Arial" w:hAnsi="Arial" w:cs="Arial"/>
          <w:sz w:val="24"/>
          <w:szCs w:val="24"/>
        </w:rPr>
        <w:t>办</w:t>
      </w:r>
      <w:r w:rsidRPr="00C65A2C">
        <w:rPr>
          <w:rFonts w:ascii="宋体" w:hAnsi="宋体" w:cs="Arial" w:hint="eastAsia"/>
          <w:sz w:val="24"/>
          <w:szCs w:val="24"/>
        </w:rPr>
        <w:t xml:space="preserve"> </w:t>
      </w:r>
      <w:r w:rsidRPr="00ED76E1">
        <w:rPr>
          <w:rFonts w:ascii="宋体" w:hAnsi="宋体" w:cs="Arial" w:hint="eastAsia"/>
          <w:sz w:val="24"/>
          <w:szCs w:val="24"/>
        </w:rPr>
        <w:t xml:space="preserve">  </w:t>
      </w:r>
      <w:r>
        <w:rPr>
          <w:rFonts w:ascii="宋体" w:hAnsi="宋体" w:cs="Arial" w:hint="eastAsia"/>
          <w:sz w:val="24"/>
          <w:szCs w:val="24"/>
        </w:rPr>
        <w:t>陈六生</w:t>
      </w:r>
      <w:proofErr w:type="gramEnd"/>
      <w:r w:rsidRPr="00ED76E1">
        <w:rPr>
          <w:rFonts w:ascii="宋体" w:hAnsi="宋体" w:cs="Arial" w:hint="eastAsia"/>
          <w:sz w:val="24"/>
          <w:szCs w:val="24"/>
        </w:rPr>
        <w:t xml:space="preserve"> </w:t>
      </w:r>
      <w:r w:rsidR="00C65A2C">
        <w:rPr>
          <w:rFonts w:ascii="宋体" w:hAnsi="宋体" w:cs="Arial"/>
          <w:sz w:val="24"/>
          <w:szCs w:val="24"/>
        </w:rPr>
        <w:t>18951883889</w:t>
      </w:r>
    </w:p>
    <w:p w:rsidR="00C65A2C" w:rsidRPr="00ED76E1" w:rsidRDefault="00C65A2C" w:rsidP="00C65A2C">
      <w:pPr>
        <w:snapToGrid w:val="0"/>
        <w:spacing w:line="360" w:lineRule="auto"/>
        <w:ind w:firstLineChars="210" w:firstLine="504"/>
        <w:rPr>
          <w:rFonts w:ascii="宋体" w:hAnsi="宋体" w:cs="Arial"/>
          <w:sz w:val="24"/>
          <w:szCs w:val="24"/>
        </w:rPr>
      </w:pPr>
      <w:r>
        <w:rPr>
          <w:rFonts w:ascii="宋体" w:hAnsi="宋体" w:cs="Arial"/>
          <w:sz w:val="24"/>
          <w:szCs w:val="24"/>
        </w:rPr>
        <w:t xml:space="preserve">    </w:t>
      </w:r>
      <w:r w:rsidRPr="00C65A2C">
        <w:rPr>
          <w:rFonts w:ascii="宋体" w:hAnsi="宋体" w:cs="Arial" w:hint="eastAsia"/>
          <w:b/>
          <w:sz w:val="24"/>
          <w:szCs w:val="24"/>
        </w:rPr>
        <w:t>现</w:t>
      </w:r>
      <w:r w:rsidRPr="00C65A2C">
        <w:rPr>
          <w:rFonts w:ascii="宋体" w:hAnsi="宋体" w:cs="Arial"/>
          <w:b/>
          <w:sz w:val="24"/>
          <w:szCs w:val="24"/>
        </w:rPr>
        <w:t>场</w:t>
      </w:r>
      <w:r w:rsidRPr="00C65A2C">
        <w:rPr>
          <w:rFonts w:ascii="宋体" w:hAnsi="宋体" w:cs="Arial" w:hint="eastAsia"/>
          <w:b/>
          <w:sz w:val="24"/>
          <w:szCs w:val="24"/>
        </w:rPr>
        <w:t>勘察</w:t>
      </w:r>
      <w:r w:rsidRPr="00C65A2C">
        <w:rPr>
          <w:rFonts w:ascii="宋体" w:hAnsi="宋体" w:cs="Arial"/>
          <w:b/>
          <w:sz w:val="24"/>
          <w:szCs w:val="24"/>
        </w:rPr>
        <w:t>咨询</w:t>
      </w:r>
      <w:r>
        <w:rPr>
          <w:rFonts w:ascii="宋体" w:hAnsi="宋体" w:cs="Arial" w:hint="eastAsia"/>
          <w:sz w:val="24"/>
          <w:szCs w:val="24"/>
        </w:rPr>
        <w:t>：</w:t>
      </w:r>
      <w:r>
        <w:rPr>
          <w:rFonts w:ascii="宋体" w:hAnsi="宋体" w:cs="Arial"/>
          <w:sz w:val="24"/>
          <w:szCs w:val="24"/>
        </w:rPr>
        <w:t>设备科</w:t>
      </w:r>
      <w:r>
        <w:rPr>
          <w:rFonts w:ascii="宋体" w:hAnsi="宋体" w:cs="Arial" w:hint="eastAsia"/>
          <w:sz w:val="24"/>
          <w:szCs w:val="24"/>
        </w:rPr>
        <w:t xml:space="preserve"> </w:t>
      </w:r>
      <w:r>
        <w:rPr>
          <w:rFonts w:ascii="宋体" w:hAnsi="宋体" w:cs="Arial"/>
          <w:sz w:val="24"/>
          <w:szCs w:val="24"/>
        </w:rPr>
        <w:t xml:space="preserve">  </w:t>
      </w:r>
      <w:r w:rsidR="006D2893">
        <w:rPr>
          <w:rFonts w:ascii="宋体" w:hAnsi="宋体" w:cs="Arial" w:hint="eastAsia"/>
          <w:sz w:val="24"/>
          <w:szCs w:val="24"/>
        </w:rPr>
        <w:t>花科</w:t>
      </w:r>
      <w:r w:rsidR="006D2893">
        <w:rPr>
          <w:rFonts w:ascii="宋体" w:hAnsi="宋体" w:cs="Arial"/>
          <w:sz w:val="24"/>
          <w:szCs w:val="24"/>
        </w:rPr>
        <w:t>长</w:t>
      </w:r>
      <w:r>
        <w:rPr>
          <w:rFonts w:ascii="宋体" w:hAnsi="宋体" w:cs="Arial" w:hint="eastAsia"/>
          <w:sz w:val="24"/>
          <w:szCs w:val="24"/>
        </w:rPr>
        <w:t xml:space="preserve"> </w:t>
      </w:r>
      <w:r>
        <w:rPr>
          <w:rFonts w:ascii="宋体" w:hAnsi="宋体" w:cs="Arial"/>
          <w:sz w:val="24"/>
          <w:szCs w:val="24"/>
        </w:rPr>
        <w:t>025-56232024</w:t>
      </w:r>
    </w:p>
    <w:p w:rsidR="00B34EBE" w:rsidRPr="00ED76E1" w:rsidRDefault="00B34EBE" w:rsidP="00B34EBE">
      <w:pPr>
        <w:widowControl/>
        <w:spacing w:line="360" w:lineRule="auto"/>
        <w:jc w:val="left"/>
        <w:rPr>
          <w:rFonts w:ascii="宋体" w:cs="宋体"/>
          <w:kern w:val="0"/>
          <w:sz w:val="24"/>
          <w:szCs w:val="24"/>
          <w:lang w:val="zh-CN"/>
        </w:rPr>
      </w:pPr>
      <w:bookmarkStart w:id="0" w:name="_GoBack"/>
      <w:bookmarkEnd w:id="0"/>
    </w:p>
    <w:p w:rsidR="00B34EBE" w:rsidRDefault="00B34EBE" w:rsidP="006D2893">
      <w:pPr>
        <w:widowControl/>
        <w:spacing w:line="400" w:lineRule="exact"/>
        <w:ind w:firstLineChars="2008" w:firstLine="4819"/>
        <w:jc w:val="distribute"/>
        <w:rPr>
          <w:rFonts w:ascii="宋体" w:cs="宋体"/>
          <w:bCs/>
          <w:kern w:val="0"/>
          <w:sz w:val="24"/>
          <w:szCs w:val="24"/>
          <w:lang w:val="zh-CN"/>
        </w:rPr>
      </w:pPr>
      <w:r w:rsidRPr="00ED76E1">
        <w:rPr>
          <w:rFonts w:ascii="宋体" w:cs="宋体" w:hint="eastAsia"/>
          <w:bCs/>
          <w:kern w:val="0"/>
          <w:sz w:val="24"/>
          <w:szCs w:val="24"/>
          <w:lang w:val="zh-CN"/>
        </w:rPr>
        <w:t>南京市溧水区人民医院</w:t>
      </w:r>
    </w:p>
    <w:p w:rsidR="006D2893" w:rsidRPr="00ED76E1" w:rsidRDefault="006D2893" w:rsidP="006D2893">
      <w:pPr>
        <w:widowControl/>
        <w:spacing w:line="400" w:lineRule="exact"/>
        <w:ind w:firstLineChars="2008" w:firstLine="4819"/>
        <w:jc w:val="distribute"/>
        <w:rPr>
          <w:rFonts w:ascii="宋体" w:cs="宋体"/>
          <w:bCs/>
          <w:kern w:val="0"/>
          <w:sz w:val="24"/>
          <w:szCs w:val="24"/>
        </w:rPr>
      </w:pPr>
      <w:r>
        <w:rPr>
          <w:rFonts w:ascii="宋体" w:cs="宋体" w:hint="eastAsia"/>
          <w:bCs/>
          <w:kern w:val="0"/>
          <w:sz w:val="24"/>
          <w:szCs w:val="24"/>
          <w:lang w:val="zh-CN"/>
        </w:rPr>
        <w:t>东</w:t>
      </w:r>
      <w:r>
        <w:rPr>
          <w:rFonts w:ascii="宋体" w:cs="宋体"/>
          <w:bCs/>
          <w:kern w:val="0"/>
          <w:sz w:val="24"/>
          <w:szCs w:val="24"/>
          <w:lang w:val="zh-CN"/>
        </w:rPr>
        <w:t>南大学附属中大医院溧水分院</w:t>
      </w:r>
    </w:p>
    <w:p w:rsidR="00B34EBE" w:rsidRPr="00ED76E1" w:rsidRDefault="00B34EBE" w:rsidP="00B34EBE">
      <w:pPr>
        <w:widowControl/>
        <w:spacing w:line="400" w:lineRule="exact"/>
        <w:ind w:firstLineChars="2008" w:firstLine="4819"/>
        <w:jc w:val="left"/>
        <w:rPr>
          <w:rFonts w:ascii="宋体" w:cs="宋体"/>
          <w:bCs/>
          <w:kern w:val="0"/>
          <w:sz w:val="24"/>
          <w:szCs w:val="24"/>
        </w:rPr>
      </w:pPr>
      <w:r w:rsidRPr="00ED76E1">
        <w:rPr>
          <w:rFonts w:ascii="宋体" w:cs="宋体" w:hint="eastAsia"/>
          <w:bCs/>
          <w:kern w:val="0"/>
          <w:sz w:val="24"/>
          <w:szCs w:val="24"/>
        </w:rPr>
        <w:t xml:space="preserve">  </w:t>
      </w:r>
      <w:r w:rsidR="006D2893">
        <w:rPr>
          <w:rFonts w:ascii="宋体" w:cs="宋体"/>
          <w:bCs/>
          <w:kern w:val="0"/>
          <w:sz w:val="24"/>
          <w:szCs w:val="24"/>
        </w:rPr>
        <w:t xml:space="preserve"> </w:t>
      </w:r>
      <w:r w:rsidRPr="00ED76E1">
        <w:rPr>
          <w:rFonts w:ascii="宋体" w:cs="宋体" w:hint="eastAsia"/>
          <w:bCs/>
          <w:kern w:val="0"/>
          <w:sz w:val="24"/>
          <w:szCs w:val="24"/>
        </w:rPr>
        <w:t xml:space="preserve"> 201</w:t>
      </w:r>
      <w:r>
        <w:rPr>
          <w:rFonts w:ascii="宋体" w:cs="宋体" w:hint="eastAsia"/>
          <w:bCs/>
          <w:kern w:val="0"/>
          <w:sz w:val="24"/>
          <w:szCs w:val="24"/>
        </w:rPr>
        <w:t>8</w:t>
      </w:r>
      <w:r w:rsidRPr="00ED76E1">
        <w:rPr>
          <w:rFonts w:ascii="宋体" w:cs="宋体" w:hint="eastAsia"/>
          <w:bCs/>
          <w:kern w:val="0"/>
          <w:sz w:val="24"/>
          <w:szCs w:val="24"/>
          <w:lang w:val="zh-CN"/>
        </w:rPr>
        <w:t>年</w:t>
      </w:r>
      <w:r w:rsidR="00AF655E">
        <w:rPr>
          <w:rFonts w:ascii="宋体" w:cs="宋体"/>
          <w:bCs/>
          <w:kern w:val="0"/>
          <w:sz w:val="24"/>
          <w:szCs w:val="24"/>
          <w:lang w:val="zh-CN"/>
        </w:rPr>
        <w:t>7</w:t>
      </w:r>
      <w:r w:rsidRPr="00ED76E1">
        <w:rPr>
          <w:rFonts w:ascii="宋体" w:cs="宋体" w:hint="eastAsia"/>
          <w:bCs/>
          <w:kern w:val="0"/>
          <w:sz w:val="24"/>
          <w:szCs w:val="24"/>
          <w:lang w:val="zh-CN"/>
        </w:rPr>
        <w:t>月</w:t>
      </w:r>
      <w:r w:rsidR="00AF655E">
        <w:rPr>
          <w:rFonts w:ascii="宋体" w:cs="宋体"/>
          <w:bCs/>
          <w:kern w:val="0"/>
          <w:sz w:val="24"/>
          <w:szCs w:val="24"/>
          <w:lang w:val="zh-CN"/>
        </w:rPr>
        <w:t>6</w:t>
      </w:r>
      <w:r w:rsidRPr="00ED76E1">
        <w:rPr>
          <w:rFonts w:ascii="宋体" w:cs="宋体" w:hint="eastAsia"/>
          <w:bCs/>
          <w:kern w:val="0"/>
          <w:sz w:val="24"/>
          <w:szCs w:val="24"/>
          <w:lang w:val="zh-CN"/>
        </w:rPr>
        <w:t>日</w:t>
      </w:r>
    </w:p>
    <w:p w:rsidR="00B34EBE" w:rsidRPr="00ED76E1" w:rsidRDefault="00B34EBE" w:rsidP="00B34EBE">
      <w:pPr>
        <w:framePr w:hSpace="180" w:wrap="around" w:vAnchor="page" w:hAnchor="page" w:x="1209" w:y="2295"/>
        <w:spacing w:line="400" w:lineRule="exact"/>
        <w:rPr>
          <w:rFonts w:ascii="宋体" w:hAnsi="宋体"/>
          <w:b/>
          <w:sz w:val="24"/>
          <w:szCs w:val="24"/>
        </w:rPr>
      </w:pPr>
      <w:bookmarkStart w:id="1" w:name="_Toc364344959"/>
    </w:p>
    <w:bookmarkEnd w:id="1"/>
    <w:p w:rsidR="00B34EBE" w:rsidRPr="00ED76E1" w:rsidRDefault="00B34EBE" w:rsidP="00B34EBE">
      <w:pPr>
        <w:spacing w:line="360" w:lineRule="exact"/>
        <w:ind w:firstLineChars="200" w:firstLine="480"/>
        <w:rPr>
          <w:sz w:val="24"/>
          <w:szCs w:val="24"/>
        </w:rPr>
      </w:pPr>
      <w:r w:rsidRPr="00ED76E1">
        <w:rPr>
          <w:rFonts w:hint="eastAsia"/>
          <w:sz w:val="24"/>
          <w:szCs w:val="24"/>
        </w:rPr>
        <w:t xml:space="preserve">                         </w:t>
      </w:r>
    </w:p>
    <w:p w:rsidR="00A304BA" w:rsidRDefault="00A304BA" w:rsidP="00B34EBE">
      <w:pPr>
        <w:rPr>
          <w:b/>
          <w:sz w:val="24"/>
          <w:szCs w:val="24"/>
        </w:rPr>
        <w:sectPr w:rsidR="00A304BA" w:rsidSect="006F25DC">
          <w:footerReference w:type="default" r:id="rId7"/>
          <w:pgSz w:w="11906" w:h="16838"/>
          <w:pgMar w:top="1440" w:right="1800" w:bottom="1440" w:left="1800" w:header="851" w:footer="992" w:gutter="0"/>
          <w:cols w:space="425"/>
          <w:docGrid w:type="lines" w:linePitch="312"/>
        </w:sectPr>
      </w:pPr>
    </w:p>
    <w:p w:rsidR="001B2944" w:rsidRDefault="006D2893" w:rsidP="00B34EBE">
      <w:pPr>
        <w:rPr>
          <w:b/>
          <w:sz w:val="24"/>
          <w:szCs w:val="24"/>
        </w:rPr>
      </w:pPr>
      <w:r>
        <w:rPr>
          <w:rFonts w:hint="eastAsia"/>
          <w:b/>
          <w:sz w:val="24"/>
          <w:szCs w:val="24"/>
        </w:rPr>
        <w:lastRenderedPageBreak/>
        <w:t>第二部分</w:t>
      </w:r>
      <w:r>
        <w:rPr>
          <w:rFonts w:hint="eastAsia"/>
          <w:b/>
          <w:sz w:val="24"/>
          <w:szCs w:val="24"/>
        </w:rPr>
        <w:t xml:space="preserve">  </w:t>
      </w:r>
      <w:r w:rsidR="00B34EBE" w:rsidRPr="00ED76E1">
        <w:rPr>
          <w:rFonts w:hint="eastAsia"/>
          <w:b/>
          <w:sz w:val="24"/>
          <w:szCs w:val="24"/>
        </w:rPr>
        <w:t>采购要求</w:t>
      </w:r>
      <w:r w:rsidR="00902CBE">
        <w:rPr>
          <w:rFonts w:hint="eastAsia"/>
          <w:b/>
          <w:sz w:val="24"/>
          <w:szCs w:val="24"/>
        </w:rPr>
        <w:t>、</w:t>
      </w:r>
      <w:r w:rsidR="00902CBE">
        <w:rPr>
          <w:b/>
          <w:sz w:val="24"/>
          <w:szCs w:val="24"/>
        </w:rPr>
        <w:t>规格参数</w:t>
      </w:r>
      <w:r w:rsidR="00B34EBE" w:rsidRPr="00ED76E1">
        <w:rPr>
          <w:rFonts w:hint="eastAsia"/>
          <w:b/>
          <w:sz w:val="24"/>
          <w:szCs w:val="24"/>
        </w:rPr>
        <w:t>：</w:t>
      </w:r>
    </w:p>
    <w:p w:rsidR="007D67C8" w:rsidRDefault="007D67C8" w:rsidP="00B34EBE">
      <w:pPr>
        <w:rPr>
          <w:b/>
          <w:sz w:val="24"/>
          <w:szCs w:val="24"/>
        </w:rPr>
      </w:pPr>
    </w:p>
    <w:p w:rsidR="001B14BE" w:rsidRDefault="007D67C8" w:rsidP="00FD7D77">
      <w:pPr>
        <w:spacing w:line="400" w:lineRule="exact"/>
        <w:rPr>
          <w:b/>
          <w:sz w:val="28"/>
          <w:szCs w:val="24"/>
        </w:rPr>
      </w:pPr>
      <w:r w:rsidRPr="00C87A2A">
        <w:rPr>
          <w:rFonts w:hint="eastAsia"/>
          <w:b/>
          <w:sz w:val="28"/>
          <w:szCs w:val="24"/>
        </w:rPr>
        <w:t>包</w:t>
      </w:r>
      <w:r w:rsidRPr="00C87A2A">
        <w:rPr>
          <w:rFonts w:hint="eastAsia"/>
          <w:b/>
          <w:sz w:val="28"/>
          <w:szCs w:val="24"/>
        </w:rPr>
        <w:t xml:space="preserve">1 </w:t>
      </w:r>
      <w:r w:rsidR="008943E7">
        <w:rPr>
          <w:rFonts w:hint="eastAsia"/>
          <w:b/>
          <w:sz w:val="28"/>
          <w:szCs w:val="24"/>
        </w:rPr>
        <w:t>婴儿培养箱</w:t>
      </w:r>
      <w:r w:rsidR="006A33D2">
        <w:rPr>
          <w:rFonts w:ascii="宋体" w:hAnsi="宋体" w:hint="eastAsia"/>
          <w:sz w:val="24"/>
          <w:szCs w:val="24"/>
          <w:lang w:val="zh-CN"/>
        </w:rPr>
        <w:t xml:space="preserve"> </w:t>
      </w:r>
      <w:r w:rsidR="003E44A8">
        <w:rPr>
          <w:rFonts w:hint="eastAsia"/>
          <w:b/>
          <w:sz w:val="28"/>
          <w:szCs w:val="24"/>
        </w:rPr>
        <w:t xml:space="preserve">      </w:t>
      </w:r>
      <w:r w:rsidR="003E44A8">
        <w:rPr>
          <w:rFonts w:hint="eastAsia"/>
          <w:b/>
          <w:sz w:val="28"/>
          <w:szCs w:val="24"/>
        </w:rPr>
        <w:t>预算：</w:t>
      </w:r>
      <w:r w:rsidR="006A33D2">
        <w:rPr>
          <w:b/>
          <w:sz w:val="28"/>
          <w:szCs w:val="24"/>
        </w:rPr>
        <w:t>4</w:t>
      </w:r>
      <w:r w:rsidR="00B338C3">
        <w:rPr>
          <w:b/>
          <w:sz w:val="28"/>
          <w:szCs w:val="24"/>
        </w:rPr>
        <w:t>5</w:t>
      </w:r>
      <w:r w:rsidR="003E44A8">
        <w:rPr>
          <w:rFonts w:hint="eastAsia"/>
          <w:b/>
          <w:sz w:val="28"/>
          <w:szCs w:val="24"/>
        </w:rPr>
        <w:t>000</w:t>
      </w:r>
      <w:r w:rsidR="003E44A8">
        <w:rPr>
          <w:rFonts w:hint="eastAsia"/>
          <w:b/>
          <w:sz w:val="28"/>
          <w:szCs w:val="24"/>
        </w:rPr>
        <w:t>元</w:t>
      </w:r>
    </w:p>
    <w:p w:rsidR="008943E7" w:rsidRPr="001327CA" w:rsidRDefault="008943E7" w:rsidP="008943E7">
      <w:pPr>
        <w:rPr>
          <w:rFonts w:ascii="宋体" w:hAnsi="宋体"/>
          <w:sz w:val="24"/>
          <w:szCs w:val="21"/>
        </w:rPr>
      </w:pPr>
      <w:r w:rsidRPr="001327CA">
        <w:rPr>
          <w:rFonts w:ascii="宋体" w:hAnsi="宋体" w:hint="eastAsia"/>
          <w:sz w:val="24"/>
          <w:szCs w:val="21"/>
        </w:rPr>
        <w:t>1.工作电源：</w:t>
      </w:r>
      <w:r w:rsidRPr="001327CA">
        <w:rPr>
          <w:rFonts w:ascii="宋体" w:hAnsi="宋体"/>
          <w:sz w:val="24"/>
          <w:szCs w:val="21"/>
        </w:rPr>
        <w:t>AC220V/50Hz</w:t>
      </w:r>
      <w:r w:rsidRPr="001327CA">
        <w:rPr>
          <w:rFonts w:ascii="宋体" w:hAnsi="宋体" w:hint="eastAsia"/>
          <w:sz w:val="24"/>
          <w:szCs w:val="21"/>
        </w:rPr>
        <w:t>，输入功率：≤1000VA</w:t>
      </w:r>
    </w:p>
    <w:p w:rsidR="008943E7" w:rsidRPr="001327CA" w:rsidRDefault="008943E7" w:rsidP="008943E7">
      <w:pPr>
        <w:rPr>
          <w:rFonts w:ascii="宋体" w:hAnsi="宋体"/>
          <w:sz w:val="24"/>
          <w:szCs w:val="21"/>
        </w:rPr>
      </w:pPr>
      <w:r w:rsidRPr="001327CA">
        <w:rPr>
          <w:rFonts w:ascii="宋体" w:hAnsi="宋体" w:hint="eastAsia"/>
          <w:sz w:val="24"/>
          <w:szCs w:val="21"/>
        </w:rPr>
        <w:t>2.控制方式：箱温和</w:t>
      </w:r>
      <w:proofErr w:type="gramStart"/>
      <w:r w:rsidRPr="001327CA">
        <w:rPr>
          <w:rFonts w:ascii="宋体" w:hAnsi="宋体" w:hint="eastAsia"/>
          <w:sz w:val="24"/>
          <w:szCs w:val="21"/>
        </w:rPr>
        <w:t>肤温两种</w:t>
      </w:r>
      <w:proofErr w:type="gramEnd"/>
      <w:r w:rsidRPr="001327CA">
        <w:rPr>
          <w:rFonts w:ascii="宋体" w:hAnsi="宋体" w:hint="eastAsia"/>
          <w:sz w:val="24"/>
          <w:szCs w:val="21"/>
        </w:rPr>
        <w:t>温度控制，箱温控制范围：</w:t>
      </w:r>
      <w:r w:rsidRPr="001327CA">
        <w:rPr>
          <w:rFonts w:ascii="宋体" w:hAnsi="宋体"/>
          <w:sz w:val="24"/>
          <w:szCs w:val="21"/>
        </w:rPr>
        <w:t>25～37</w:t>
      </w:r>
      <w:r w:rsidRPr="001327CA">
        <w:rPr>
          <w:rFonts w:ascii="宋体" w:hAnsi="宋体" w:hint="eastAsia"/>
          <w:sz w:val="24"/>
          <w:szCs w:val="21"/>
        </w:rPr>
        <w:t>℃ ，皮肤温度控制范围：</w:t>
      </w:r>
      <w:r w:rsidRPr="001327CA">
        <w:rPr>
          <w:rFonts w:ascii="宋体" w:hAnsi="宋体"/>
          <w:sz w:val="24"/>
          <w:szCs w:val="21"/>
        </w:rPr>
        <w:t>34～37</w:t>
      </w:r>
      <w:r w:rsidRPr="001327CA">
        <w:rPr>
          <w:rFonts w:ascii="宋体" w:hAnsi="宋体" w:hint="eastAsia"/>
          <w:sz w:val="24"/>
          <w:szCs w:val="21"/>
        </w:rPr>
        <w:t>℃</w:t>
      </w:r>
    </w:p>
    <w:p w:rsidR="008943E7" w:rsidRPr="001327CA" w:rsidRDefault="008943E7" w:rsidP="008943E7">
      <w:pPr>
        <w:rPr>
          <w:rFonts w:ascii="宋体" w:hAnsi="宋体"/>
          <w:sz w:val="24"/>
          <w:szCs w:val="21"/>
        </w:rPr>
      </w:pPr>
      <w:r w:rsidRPr="001327CA">
        <w:rPr>
          <w:rFonts w:ascii="宋体" w:hAnsi="宋体" w:hint="eastAsia"/>
          <w:sz w:val="24"/>
          <w:szCs w:val="21"/>
        </w:rPr>
        <w:t>3.箱温和</w:t>
      </w:r>
      <w:proofErr w:type="gramStart"/>
      <w:r w:rsidRPr="001327CA">
        <w:rPr>
          <w:rFonts w:ascii="宋体" w:hAnsi="宋体" w:hint="eastAsia"/>
          <w:sz w:val="24"/>
          <w:szCs w:val="21"/>
        </w:rPr>
        <w:t>肤温显示</w:t>
      </w:r>
      <w:proofErr w:type="gramEnd"/>
      <w:r w:rsidRPr="001327CA">
        <w:rPr>
          <w:rFonts w:ascii="宋体" w:hAnsi="宋体" w:hint="eastAsia"/>
          <w:sz w:val="24"/>
          <w:szCs w:val="21"/>
        </w:rPr>
        <w:t>温度范围：</w:t>
      </w:r>
      <w:r w:rsidRPr="001327CA">
        <w:rPr>
          <w:rFonts w:ascii="宋体" w:hAnsi="宋体"/>
          <w:sz w:val="24"/>
          <w:szCs w:val="21"/>
        </w:rPr>
        <w:t>5～</w:t>
      </w:r>
      <w:r w:rsidRPr="001327CA">
        <w:rPr>
          <w:rFonts w:ascii="宋体" w:hAnsi="宋体" w:hint="eastAsia"/>
          <w:sz w:val="24"/>
          <w:szCs w:val="21"/>
        </w:rPr>
        <w:t>65℃</w:t>
      </w:r>
    </w:p>
    <w:p w:rsidR="008943E7" w:rsidRPr="001327CA" w:rsidRDefault="008943E7" w:rsidP="008943E7">
      <w:pPr>
        <w:rPr>
          <w:rFonts w:ascii="宋体" w:hAnsi="宋体"/>
          <w:sz w:val="24"/>
          <w:szCs w:val="21"/>
        </w:rPr>
      </w:pPr>
      <w:r w:rsidRPr="001327CA">
        <w:rPr>
          <w:rFonts w:ascii="宋体" w:hAnsi="宋体" w:hint="eastAsia"/>
          <w:sz w:val="24"/>
          <w:szCs w:val="21"/>
        </w:rPr>
        <w:t>4.升温时间：≤30min</w:t>
      </w:r>
    </w:p>
    <w:p w:rsidR="008943E7" w:rsidRPr="001327CA" w:rsidRDefault="008943E7" w:rsidP="008943E7">
      <w:pPr>
        <w:rPr>
          <w:rFonts w:ascii="宋体" w:hAnsi="宋体"/>
          <w:sz w:val="24"/>
          <w:szCs w:val="21"/>
        </w:rPr>
      </w:pPr>
      <w:r w:rsidRPr="001327CA">
        <w:rPr>
          <w:rFonts w:ascii="宋体" w:hAnsi="宋体" w:hint="eastAsia"/>
          <w:sz w:val="24"/>
          <w:szCs w:val="21"/>
        </w:rPr>
        <w:t>5.培养箱温度与平均培养箱温度之差： ≤</w:t>
      </w:r>
      <w:r w:rsidRPr="001327CA">
        <w:rPr>
          <w:rFonts w:ascii="宋体" w:hAnsi="宋体"/>
          <w:sz w:val="24"/>
          <w:szCs w:val="21"/>
        </w:rPr>
        <w:t>0.5</w:t>
      </w:r>
      <w:r w:rsidRPr="001327CA">
        <w:rPr>
          <w:rFonts w:ascii="宋体" w:hAnsi="宋体" w:hint="eastAsia"/>
          <w:sz w:val="24"/>
          <w:szCs w:val="21"/>
        </w:rPr>
        <w:t>℃，平均培养箱温度与控制温度之差：≤±1</w:t>
      </w:r>
      <w:r w:rsidRPr="001327CA">
        <w:rPr>
          <w:rFonts w:ascii="宋体" w:hAnsi="宋体"/>
          <w:sz w:val="24"/>
          <w:szCs w:val="21"/>
        </w:rPr>
        <w:t>.</w:t>
      </w:r>
      <w:r w:rsidRPr="001327CA">
        <w:rPr>
          <w:rFonts w:ascii="宋体" w:hAnsi="宋体" w:hint="eastAsia"/>
          <w:sz w:val="24"/>
          <w:szCs w:val="21"/>
        </w:rPr>
        <w:t>0℃</w:t>
      </w:r>
    </w:p>
    <w:p w:rsidR="008943E7" w:rsidRPr="001327CA" w:rsidRDefault="008943E7" w:rsidP="008943E7">
      <w:pPr>
        <w:rPr>
          <w:rFonts w:ascii="宋体" w:hAnsi="宋体"/>
          <w:sz w:val="24"/>
          <w:szCs w:val="21"/>
        </w:rPr>
      </w:pPr>
      <w:r w:rsidRPr="001327CA">
        <w:rPr>
          <w:rFonts w:ascii="宋体" w:hAnsi="宋体" w:hint="eastAsia"/>
          <w:sz w:val="24"/>
          <w:szCs w:val="21"/>
        </w:rPr>
        <w:t>6.温度均匀性（床垫处于水平位置）：≤</w:t>
      </w:r>
      <w:r w:rsidRPr="001327CA">
        <w:rPr>
          <w:rFonts w:ascii="宋体" w:hAnsi="宋体"/>
          <w:sz w:val="24"/>
          <w:szCs w:val="21"/>
        </w:rPr>
        <w:t>0.8</w:t>
      </w:r>
      <w:r w:rsidRPr="001327CA">
        <w:rPr>
          <w:rFonts w:ascii="宋体" w:hAnsi="宋体" w:hint="eastAsia"/>
          <w:sz w:val="24"/>
          <w:szCs w:val="21"/>
        </w:rPr>
        <w:t>℃，温度均匀性（床垫处于倾斜位置）：≤</w:t>
      </w:r>
      <w:r w:rsidRPr="001327CA">
        <w:rPr>
          <w:rFonts w:ascii="宋体" w:hAnsi="宋体"/>
          <w:sz w:val="24"/>
          <w:szCs w:val="21"/>
        </w:rPr>
        <w:t>1.0</w:t>
      </w:r>
      <w:r w:rsidRPr="001327CA">
        <w:rPr>
          <w:rFonts w:ascii="宋体" w:hAnsi="宋体" w:hint="eastAsia"/>
          <w:sz w:val="24"/>
          <w:szCs w:val="21"/>
        </w:rPr>
        <w:t>℃</w:t>
      </w:r>
    </w:p>
    <w:p w:rsidR="008943E7" w:rsidRPr="001327CA" w:rsidRDefault="008943E7" w:rsidP="008943E7">
      <w:pPr>
        <w:rPr>
          <w:rFonts w:ascii="宋体" w:hAnsi="宋体"/>
          <w:sz w:val="24"/>
          <w:szCs w:val="21"/>
        </w:rPr>
      </w:pPr>
      <w:r w:rsidRPr="001327CA">
        <w:rPr>
          <w:rFonts w:ascii="宋体" w:hAnsi="宋体" w:hint="eastAsia"/>
          <w:sz w:val="24"/>
          <w:szCs w:val="21"/>
        </w:rPr>
        <w:t>★7.皮肤温度传感器精度：</w:t>
      </w:r>
      <w:r w:rsidRPr="001327CA">
        <w:rPr>
          <w:rFonts w:ascii="宋体" w:hAnsi="宋体"/>
          <w:sz w:val="24"/>
          <w:szCs w:val="21"/>
        </w:rPr>
        <w:t>±0.</w:t>
      </w:r>
      <w:r w:rsidRPr="001327CA">
        <w:rPr>
          <w:rFonts w:ascii="宋体" w:hAnsi="宋体" w:hint="eastAsia"/>
          <w:sz w:val="24"/>
          <w:szCs w:val="21"/>
        </w:rPr>
        <w:t>2℃内</w:t>
      </w:r>
    </w:p>
    <w:p w:rsidR="008943E7" w:rsidRPr="001327CA" w:rsidRDefault="008943E7" w:rsidP="001327CA">
      <w:pPr>
        <w:rPr>
          <w:rFonts w:ascii="宋体" w:hAnsi="宋体"/>
          <w:sz w:val="24"/>
          <w:szCs w:val="21"/>
        </w:rPr>
      </w:pPr>
      <w:r w:rsidRPr="001327CA">
        <w:rPr>
          <w:rFonts w:ascii="宋体" w:hAnsi="宋体" w:hint="eastAsia"/>
          <w:sz w:val="24"/>
          <w:szCs w:val="21"/>
        </w:rPr>
        <w:t>8.婴儿床倾斜角度</w:t>
      </w:r>
      <w:r w:rsidRPr="001327CA">
        <w:rPr>
          <w:rFonts w:ascii="宋体" w:hAnsi="宋体"/>
          <w:sz w:val="24"/>
          <w:szCs w:val="21"/>
        </w:rPr>
        <w:t xml:space="preserve">: </w:t>
      </w:r>
      <w:r w:rsidRPr="001327CA">
        <w:rPr>
          <w:rFonts w:ascii="宋体" w:hAnsi="宋体" w:hint="eastAsia"/>
          <w:sz w:val="24"/>
          <w:szCs w:val="21"/>
        </w:rPr>
        <w:t>±</w:t>
      </w:r>
      <w:r w:rsidRPr="001327CA">
        <w:rPr>
          <w:rFonts w:ascii="宋体" w:hAnsi="宋体"/>
          <w:sz w:val="24"/>
          <w:szCs w:val="21"/>
        </w:rPr>
        <w:t>12</w:t>
      </w:r>
      <w:r w:rsidRPr="001327CA">
        <w:rPr>
          <w:rFonts w:ascii="宋体" w:hAnsi="宋体" w:hint="eastAsia"/>
          <w:sz w:val="24"/>
          <w:szCs w:val="21"/>
        </w:rPr>
        <w:t>°无级可调</w:t>
      </w:r>
    </w:p>
    <w:p w:rsidR="008943E7" w:rsidRPr="001327CA" w:rsidRDefault="008943E7" w:rsidP="001327CA">
      <w:pPr>
        <w:rPr>
          <w:rFonts w:ascii="宋体" w:hAnsi="宋体"/>
          <w:sz w:val="24"/>
          <w:szCs w:val="21"/>
        </w:rPr>
      </w:pPr>
      <w:r w:rsidRPr="001327CA">
        <w:rPr>
          <w:rFonts w:ascii="宋体" w:hAnsi="宋体" w:hint="eastAsia"/>
          <w:sz w:val="24"/>
          <w:szCs w:val="21"/>
        </w:rPr>
        <w:t>★9.婴儿舱内噪声</w:t>
      </w:r>
      <w:r w:rsidRPr="001327CA">
        <w:rPr>
          <w:rFonts w:ascii="宋体" w:hAnsi="宋体"/>
          <w:sz w:val="24"/>
          <w:szCs w:val="21"/>
        </w:rPr>
        <w:t xml:space="preserve">: </w:t>
      </w:r>
      <w:r w:rsidRPr="001327CA">
        <w:rPr>
          <w:rFonts w:ascii="宋体" w:hAnsi="宋体" w:hint="eastAsia"/>
          <w:sz w:val="24"/>
          <w:szCs w:val="21"/>
        </w:rPr>
        <w:t>≤</w:t>
      </w:r>
      <w:r w:rsidRPr="001327CA">
        <w:rPr>
          <w:rFonts w:ascii="宋体" w:hAnsi="宋体"/>
          <w:sz w:val="24"/>
          <w:szCs w:val="21"/>
        </w:rPr>
        <w:t>45dB</w:t>
      </w:r>
      <w:r w:rsidRPr="001327CA">
        <w:rPr>
          <w:rFonts w:ascii="宋体" w:hAnsi="宋体" w:hint="eastAsia"/>
          <w:sz w:val="24"/>
          <w:szCs w:val="21"/>
        </w:rPr>
        <w:t>（</w:t>
      </w:r>
      <w:r w:rsidRPr="001327CA">
        <w:rPr>
          <w:rFonts w:ascii="宋体" w:hAnsi="宋体"/>
          <w:sz w:val="24"/>
          <w:szCs w:val="21"/>
        </w:rPr>
        <w:t>A</w:t>
      </w:r>
      <w:r w:rsidRPr="001327CA">
        <w:rPr>
          <w:rFonts w:ascii="宋体" w:hAnsi="宋体" w:hint="eastAsia"/>
          <w:sz w:val="24"/>
          <w:szCs w:val="21"/>
        </w:rPr>
        <w:t>）（需提供注册证明）</w:t>
      </w:r>
    </w:p>
    <w:p w:rsidR="008943E7" w:rsidRPr="001327CA" w:rsidRDefault="008943E7" w:rsidP="001327CA">
      <w:pPr>
        <w:rPr>
          <w:rFonts w:ascii="宋体" w:hAnsi="宋体"/>
          <w:sz w:val="24"/>
          <w:szCs w:val="21"/>
        </w:rPr>
      </w:pPr>
      <w:r w:rsidRPr="001327CA">
        <w:rPr>
          <w:rFonts w:ascii="宋体" w:hAnsi="宋体" w:hint="eastAsia"/>
          <w:sz w:val="24"/>
          <w:szCs w:val="21"/>
        </w:rPr>
        <w:t>10.故障报警</w:t>
      </w:r>
      <w:r w:rsidRPr="001327CA">
        <w:rPr>
          <w:rFonts w:ascii="宋体" w:hAnsi="宋体"/>
          <w:sz w:val="24"/>
          <w:szCs w:val="21"/>
        </w:rPr>
        <w:t xml:space="preserve">: </w:t>
      </w:r>
      <w:r w:rsidRPr="001327CA">
        <w:rPr>
          <w:rFonts w:ascii="宋体" w:hAnsi="宋体" w:hint="eastAsia"/>
          <w:sz w:val="24"/>
          <w:szCs w:val="21"/>
        </w:rPr>
        <w:t>断电、传感器、</w:t>
      </w:r>
      <w:r w:rsidRPr="001327CA">
        <w:rPr>
          <w:rFonts w:ascii="宋体" w:hAnsi="宋体"/>
          <w:sz w:val="24"/>
          <w:szCs w:val="21"/>
        </w:rPr>
        <w:t xml:space="preserve"> </w:t>
      </w:r>
      <w:r w:rsidRPr="001327CA">
        <w:rPr>
          <w:rFonts w:ascii="宋体" w:hAnsi="宋体" w:hint="eastAsia"/>
          <w:sz w:val="24"/>
          <w:szCs w:val="21"/>
        </w:rPr>
        <w:t>偏差、超温、风道循环、缺水、水箱位置、系统等</w:t>
      </w:r>
    </w:p>
    <w:p w:rsidR="008943E7" w:rsidRPr="001327CA" w:rsidRDefault="008943E7" w:rsidP="001327CA">
      <w:pPr>
        <w:rPr>
          <w:rFonts w:ascii="宋体" w:hAnsi="宋体"/>
          <w:sz w:val="24"/>
          <w:szCs w:val="21"/>
        </w:rPr>
      </w:pPr>
      <w:r w:rsidRPr="001327CA">
        <w:rPr>
          <w:rFonts w:ascii="宋体" w:hAnsi="宋体" w:hint="eastAsia"/>
          <w:sz w:val="24"/>
          <w:szCs w:val="21"/>
        </w:rPr>
        <w:t>11.湿度显示范围</w:t>
      </w:r>
      <w:r w:rsidRPr="001327CA">
        <w:rPr>
          <w:rFonts w:ascii="宋体" w:hAnsi="宋体"/>
          <w:sz w:val="24"/>
          <w:szCs w:val="21"/>
        </w:rPr>
        <w:t>: 0%RH～99%RH</w:t>
      </w:r>
      <w:r w:rsidRPr="001327CA">
        <w:rPr>
          <w:rFonts w:ascii="宋体" w:hAnsi="宋体" w:hint="eastAsia"/>
          <w:sz w:val="24"/>
          <w:szCs w:val="21"/>
        </w:rPr>
        <w:t>，湿度控制范围</w:t>
      </w:r>
      <w:r w:rsidRPr="001327CA">
        <w:rPr>
          <w:rFonts w:ascii="宋体" w:hAnsi="宋体"/>
          <w:sz w:val="24"/>
          <w:szCs w:val="21"/>
        </w:rPr>
        <w:t>: 0%RH～90%RH</w:t>
      </w:r>
      <w:r w:rsidRPr="001327CA">
        <w:rPr>
          <w:rFonts w:ascii="宋体" w:hAnsi="宋体" w:hint="eastAsia"/>
          <w:sz w:val="24"/>
          <w:szCs w:val="21"/>
        </w:rPr>
        <w:t>，湿度控制精度：</w:t>
      </w:r>
      <w:r w:rsidRPr="001327CA">
        <w:rPr>
          <w:rFonts w:ascii="宋体" w:hAnsi="宋体"/>
          <w:sz w:val="24"/>
          <w:szCs w:val="21"/>
        </w:rPr>
        <w:t>±</w:t>
      </w:r>
      <w:r w:rsidRPr="001327CA">
        <w:rPr>
          <w:rFonts w:ascii="宋体" w:hAnsi="宋体" w:hint="eastAsia"/>
          <w:sz w:val="24"/>
          <w:szCs w:val="21"/>
        </w:rPr>
        <w:t>10</w:t>
      </w:r>
      <w:r w:rsidRPr="001327CA">
        <w:rPr>
          <w:rFonts w:ascii="宋体" w:hAnsi="宋体"/>
          <w:sz w:val="24"/>
          <w:szCs w:val="21"/>
        </w:rPr>
        <w:t>%RH</w:t>
      </w:r>
    </w:p>
    <w:p w:rsidR="008943E7" w:rsidRPr="001327CA" w:rsidRDefault="008943E7" w:rsidP="008943E7">
      <w:pPr>
        <w:rPr>
          <w:rFonts w:ascii="宋体" w:hAnsi="宋体"/>
          <w:sz w:val="24"/>
          <w:szCs w:val="21"/>
        </w:rPr>
      </w:pPr>
      <w:r w:rsidRPr="001327CA">
        <w:rPr>
          <w:rFonts w:ascii="宋体" w:hAnsi="宋体" w:hint="eastAsia"/>
          <w:sz w:val="24"/>
          <w:szCs w:val="21"/>
        </w:rPr>
        <w:t>12.床面上有效表面内的胆红素总辐照度均匀性：&gt;</w:t>
      </w:r>
      <w:r w:rsidRPr="001327CA">
        <w:rPr>
          <w:rFonts w:ascii="宋体" w:hAnsi="宋体"/>
          <w:sz w:val="24"/>
          <w:szCs w:val="21"/>
        </w:rPr>
        <w:t>0.4</w:t>
      </w:r>
    </w:p>
    <w:p w:rsidR="008943E7" w:rsidRPr="001327CA" w:rsidRDefault="008943E7" w:rsidP="008943E7">
      <w:pPr>
        <w:rPr>
          <w:rFonts w:ascii="宋体" w:hAnsi="宋体"/>
          <w:sz w:val="24"/>
          <w:szCs w:val="21"/>
        </w:rPr>
      </w:pPr>
      <w:r w:rsidRPr="001327CA">
        <w:rPr>
          <w:rFonts w:ascii="宋体" w:hAnsi="宋体" w:hint="eastAsia"/>
          <w:sz w:val="24"/>
          <w:szCs w:val="21"/>
        </w:rPr>
        <w:t>13.上黄疸治疗装置：</w:t>
      </w:r>
    </w:p>
    <w:p w:rsidR="008943E7" w:rsidRPr="001327CA" w:rsidRDefault="008943E7" w:rsidP="008943E7">
      <w:pPr>
        <w:rPr>
          <w:rFonts w:ascii="宋体" w:hAnsi="宋体"/>
          <w:sz w:val="24"/>
          <w:szCs w:val="21"/>
        </w:rPr>
      </w:pPr>
      <w:r w:rsidRPr="001327CA">
        <w:rPr>
          <w:rFonts w:ascii="宋体" w:hAnsi="宋体" w:hint="eastAsia"/>
          <w:sz w:val="24"/>
          <w:szCs w:val="21"/>
        </w:rPr>
        <w:t>床面上有效表面内的总辐照度：≥1.7mW</w:t>
      </w:r>
      <w:r w:rsidRPr="001327CA">
        <w:rPr>
          <w:rFonts w:ascii="宋体" w:hAnsi="宋体"/>
          <w:sz w:val="24"/>
          <w:szCs w:val="21"/>
        </w:rPr>
        <w:t>/cm</w:t>
      </w:r>
      <w:r w:rsidRPr="001327CA">
        <w:rPr>
          <w:rFonts w:ascii="宋体" w:hAnsi="宋体" w:hint="eastAsia"/>
          <w:sz w:val="24"/>
          <w:szCs w:val="21"/>
        </w:rPr>
        <w:t>2（光源为LED）</w:t>
      </w:r>
    </w:p>
    <w:p w:rsidR="008943E7" w:rsidRPr="001327CA" w:rsidRDefault="008943E7" w:rsidP="008943E7">
      <w:pPr>
        <w:rPr>
          <w:rFonts w:ascii="宋体" w:hAnsi="宋体"/>
          <w:sz w:val="24"/>
          <w:szCs w:val="21"/>
        </w:rPr>
      </w:pPr>
      <w:r w:rsidRPr="001327CA">
        <w:rPr>
          <w:rFonts w:ascii="宋体" w:hAnsi="宋体" w:hint="eastAsia"/>
          <w:sz w:val="24"/>
          <w:szCs w:val="21"/>
        </w:rPr>
        <w:t>床面上有效表面内的胆红素总辐照度平均值：≥1.3mW</w:t>
      </w:r>
      <w:r w:rsidRPr="001327CA">
        <w:rPr>
          <w:rFonts w:ascii="宋体" w:hAnsi="宋体"/>
          <w:sz w:val="24"/>
          <w:szCs w:val="21"/>
        </w:rPr>
        <w:t>/cm</w:t>
      </w:r>
      <w:r w:rsidRPr="001327CA">
        <w:rPr>
          <w:rFonts w:ascii="宋体" w:hAnsi="宋体" w:hint="eastAsia"/>
          <w:sz w:val="24"/>
          <w:szCs w:val="21"/>
        </w:rPr>
        <w:t>2  （光源为LED）</w:t>
      </w:r>
    </w:p>
    <w:p w:rsidR="008943E7" w:rsidRPr="001327CA" w:rsidRDefault="008943E7" w:rsidP="008943E7">
      <w:pPr>
        <w:rPr>
          <w:rFonts w:ascii="宋体" w:hAnsi="宋体"/>
          <w:sz w:val="24"/>
          <w:szCs w:val="21"/>
        </w:rPr>
      </w:pPr>
      <w:r w:rsidRPr="001327CA">
        <w:rPr>
          <w:rFonts w:ascii="宋体" w:hAnsi="宋体" w:hint="eastAsia"/>
          <w:sz w:val="24"/>
          <w:szCs w:val="21"/>
        </w:rPr>
        <w:t>有效表面内的最高胆红素总辐照度：3.5mW</w:t>
      </w:r>
      <w:r w:rsidRPr="001327CA">
        <w:rPr>
          <w:rFonts w:ascii="宋体" w:hAnsi="宋体"/>
          <w:sz w:val="24"/>
          <w:szCs w:val="21"/>
        </w:rPr>
        <w:t>/cm</w:t>
      </w:r>
      <w:r w:rsidRPr="001327CA">
        <w:rPr>
          <w:rFonts w:ascii="宋体" w:hAnsi="宋体" w:hint="eastAsia"/>
          <w:sz w:val="24"/>
          <w:szCs w:val="21"/>
        </w:rPr>
        <w:t>2  （光源为LED）</w:t>
      </w:r>
    </w:p>
    <w:p w:rsidR="008943E7" w:rsidRDefault="008943E7" w:rsidP="008943E7">
      <w:pPr>
        <w:rPr>
          <w:rFonts w:ascii="宋体" w:hAnsi="宋体" w:cs="Arial"/>
          <w:b/>
          <w:color w:val="000000"/>
        </w:rPr>
      </w:pPr>
      <w:r>
        <w:rPr>
          <w:rFonts w:ascii="宋体" w:hAnsi="宋体" w:cs="Arial" w:hint="eastAsia"/>
          <w:b/>
          <w:color w:val="000000"/>
        </w:rPr>
        <w:t>14.下黄疸治疗装置：</w:t>
      </w:r>
    </w:p>
    <w:p w:rsidR="008943E7" w:rsidRPr="001327CA" w:rsidRDefault="008943E7" w:rsidP="008943E7">
      <w:pPr>
        <w:rPr>
          <w:rFonts w:ascii="宋体" w:hAnsi="宋体"/>
          <w:sz w:val="24"/>
          <w:szCs w:val="21"/>
        </w:rPr>
      </w:pPr>
      <w:r w:rsidRPr="001327CA">
        <w:rPr>
          <w:rFonts w:ascii="宋体" w:hAnsi="宋体" w:hint="eastAsia"/>
          <w:sz w:val="24"/>
          <w:szCs w:val="21"/>
        </w:rPr>
        <w:t>床面上有效表面内的总辐照度：≥0.8m</w:t>
      </w:r>
      <w:r w:rsidRPr="001327CA">
        <w:rPr>
          <w:rFonts w:ascii="宋体" w:hAnsi="宋体"/>
          <w:sz w:val="24"/>
          <w:szCs w:val="21"/>
        </w:rPr>
        <w:t>W/cm</w:t>
      </w:r>
      <w:r w:rsidRPr="001327CA">
        <w:rPr>
          <w:rFonts w:ascii="宋体" w:hAnsi="宋体" w:hint="eastAsia"/>
          <w:sz w:val="24"/>
          <w:szCs w:val="21"/>
        </w:rPr>
        <w:t>2（光源为LED）</w:t>
      </w:r>
    </w:p>
    <w:p w:rsidR="008943E7" w:rsidRPr="001327CA" w:rsidRDefault="008943E7" w:rsidP="008943E7">
      <w:pPr>
        <w:rPr>
          <w:rFonts w:ascii="宋体" w:hAnsi="宋体"/>
          <w:sz w:val="24"/>
          <w:szCs w:val="21"/>
        </w:rPr>
      </w:pPr>
      <w:r w:rsidRPr="001327CA">
        <w:rPr>
          <w:rFonts w:ascii="宋体" w:hAnsi="宋体" w:hint="eastAsia"/>
          <w:sz w:val="24"/>
          <w:szCs w:val="21"/>
        </w:rPr>
        <w:t>床面上有效表面内的胆红素总辐照度平均值：≥</w:t>
      </w:r>
      <w:r w:rsidRPr="001327CA">
        <w:rPr>
          <w:rFonts w:ascii="宋体" w:hAnsi="宋体"/>
          <w:sz w:val="24"/>
          <w:szCs w:val="21"/>
        </w:rPr>
        <w:t>0.</w:t>
      </w:r>
      <w:r w:rsidRPr="001327CA">
        <w:rPr>
          <w:rFonts w:ascii="宋体" w:hAnsi="宋体" w:hint="eastAsia"/>
          <w:sz w:val="24"/>
          <w:szCs w:val="21"/>
        </w:rPr>
        <w:t>8mW</w:t>
      </w:r>
      <w:r w:rsidRPr="001327CA">
        <w:rPr>
          <w:rFonts w:ascii="宋体" w:hAnsi="宋体"/>
          <w:sz w:val="24"/>
          <w:szCs w:val="21"/>
        </w:rPr>
        <w:t>/cm</w:t>
      </w:r>
      <w:r w:rsidRPr="001327CA">
        <w:rPr>
          <w:rFonts w:ascii="宋体" w:hAnsi="宋体" w:hint="eastAsia"/>
          <w:sz w:val="24"/>
          <w:szCs w:val="21"/>
        </w:rPr>
        <w:t>2（光源为LED）</w:t>
      </w:r>
    </w:p>
    <w:p w:rsidR="008943E7" w:rsidRPr="001327CA" w:rsidRDefault="008943E7" w:rsidP="008943E7">
      <w:pPr>
        <w:rPr>
          <w:rFonts w:ascii="宋体" w:hAnsi="宋体"/>
          <w:sz w:val="24"/>
          <w:szCs w:val="21"/>
        </w:rPr>
      </w:pPr>
      <w:r w:rsidRPr="001327CA">
        <w:rPr>
          <w:rFonts w:ascii="宋体" w:hAnsi="宋体" w:hint="eastAsia"/>
          <w:sz w:val="24"/>
          <w:szCs w:val="21"/>
        </w:rPr>
        <w:t>有效表面内的最高胆红素总辐照度：1.3m</w:t>
      </w:r>
      <w:r w:rsidRPr="001327CA">
        <w:rPr>
          <w:rFonts w:ascii="宋体" w:hAnsi="宋体"/>
          <w:sz w:val="24"/>
          <w:szCs w:val="21"/>
        </w:rPr>
        <w:t>W/cm2</w:t>
      </w:r>
      <w:r w:rsidRPr="001327CA">
        <w:rPr>
          <w:rFonts w:ascii="宋体" w:hAnsi="宋体" w:hint="eastAsia"/>
          <w:sz w:val="24"/>
          <w:szCs w:val="21"/>
        </w:rPr>
        <w:t>（光源为LED）</w:t>
      </w:r>
    </w:p>
    <w:p w:rsidR="00955FE4" w:rsidRPr="000C4475" w:rsidRDefault="00955FE4" w:rsidP="00BB1CF2">
      <w:pPr>
        <w:jc w:val="left"/>
        <w:rPr>
          <w:b/>
          <w:bCs/>
        </w:rPr>
      </w:pPr>
    </w:p>
    <w:p w:rsidR="00902CBE" w:rsidRPr="000A204C" w:rsidRDefault="00902CBE" w:rsidP="00902CBE">
      <w:pPr>
        <w:jc w:val="left"/>
        <w:rPr>
          <w:rFonts w:ascii="黑体" w:eastAsia="黑体" w:hAnsi="黑体"/>
          <w:b/>
          <w:sz w:val="40"/>
          <w:szCs w:val="28"/>
        </w:rPr>
      </w:pPr>
      <w:r w:rsidRPr="000A204C">
        <w:rPr>
          <w:rFonts w:hint="eastAsia"/>
          <w:b/>
          <w:bCs/>
          <w:sz w:val="28"/>
        </w:rPr>
        <w:t>包</w:t>
      </w:r>
      <w:r w:rsidRPr="000A204C">
        <w:rPr>
          <w:rFonts w:hint="eastAsia"/>
          <w:b/>
          <w:bCs/>
          <w:sz w:val="28"/>
        </w:rPr>
        <w:t>2</w:t>
      </w:r>
      <w:r w:rsidR="006A33D2">
        <w:rPr>
          <w:b/>
          <w:bCs/>
          <w:sz w:val="28"/>
        </w:rPr>
        <w:t xml:space="preserve"> </w:t>
      </w:r>
      <w:r w:rsidR="001327CA">
        <w:rPr>
          <w:rFonts w:hint="eastAsia"/>
          <w:b/>
          <w:bCs/>
          <w:sz w:val="28"/>
        </w:rPr>
        <w:t>冰</w:t>
      </w:r>
      <w:proofErr w:type="gramStart"/>
      <w:r w:rsidR="001327CA">
        <w:rPr>
          <w:rFonts w:hint="eastAsia"/>
          <w:b/>
          <w:bCs/>
          <w:sz w:val="28"/>
        </w:rPr>
        <w:t>毯</w:t>
      </w:r>
      <w:proofErr w:type="gramEnd"/>
      <w:r w:rsidR="001327CA">
        <w:rPr>
          <w:rFonts w:hint="eastAsia"/>
          <w:b/>
          <w:bCs/>
          <w:sz w:val="28"/>
        </w:rPr>
        <w:t xml:space="preserve"> </w:t>
      </w:r>
      <w:r w:rsidR="00115840">
        <w:rPr>
          <w:rFonts w:hint="eastAsia"/>
          <w:b/>
          <w:bCs/>
          <w:sz w:val="28"/>
        </w:rPr>
        <w:t>数量</w:t>
      </w:r>
      <w:r w:rsidR="00115840">
        <w:rPr>
          <w:b/>
          <w:bCs/>
          <w:sz w:val="28"/>
        </w:rPr>
        <w:t>：</w:t>
      </w:r>
      <w:r w:rsidR="00115840">
        <w:rPr>
          <w:rFonts w:hint="eastAsia"/>
          <w:b/>
          <w:bCs/>
          <w:sz w:val="28"/>
        </w:rPr>
        <w:t>2</w:t>
      </w:r>
      <w:r w:rsidR="00115840">
        <w:rPr>
          <w:rFonts w:hint="eastAsia"/>
          <w:b/>
          <w:bCs/>
          <w:sz w:val="28"/>
        </w:rPr>
        <w:t>套</w:t>
      </w:r>
      <w:r w:rsidRPr="000A204C">
        <w:rPr>
          <w:rFonts w:hint="eastAsia"/>
          <w:b/>
          <w:bCs/>
          <w:sz w:val="28"/>
        </w:rPr>
        <w:t xml:space="preserve">   </w:t>
      </w:r>
      <w:r w:rsidRPr="000A204C">
        <w:rPr>
          <w:rFonts w:hint="eastAsia"/>
          <w:b/>
          <w:bCs/>
          <w:sz w:val="28"/>
        </w:rPr>
        <w:t>预算</w:t>
      </w:r>
      <w:r w:rsidRPr="000A204C">
        <w:rPr>
          <w:b/>
          <w:bCs/>
          <w:sz w:val="28"/>
        </w:rPr>
        <w:t>：</w:t>
      </w:r>
      <w:r w:rsidR="00115840">
        <w:rPr>
          <w:b/>
          <w:bCs/>
          <w:sz w:val="28"/>
        </w:rPr>
        <w:t>76</w:t>
      </w:r>
      <w:r w:rsidRPr="000A204C">
        <w:rPr>
          <w:rFonts w:hint="eastAsia"/>
          <w:b/>
          <w:bCs/>
          <w:sz w:val="28"/>
        </w:rPr>
        <w:t>000</w:t>
      </w:r>
      <w:r w:rsidRPr="000A204C">
        <w:rPr>
          <w:rFonts w:hint="eastAsia"/>
          <w:b/>
          <w:bCs/>
          <w:sz w:val="28"/>
        </w:rPr>
        <w:t>元</w:t>
      </w:r>
    </w:p>
    <w:p w:rsidR="001327CA" w:rsidRPr="001327CA" w:rsidRDefault="001327CA" w:rsidP="001327CA">
      <w:pPr>
        <w:rPr>
          <w:rFonts w:ascii="宋体" w:hAnsi="宋体"/>
          <w:sz w:val="24"/>
          <w:szCs w:val="21"/>
        </w:rPr>
      </w:pPr>
      <w:r w:rsidRPr="001327CA">
        <w:rPr>
          <w:rFonts w:ascii="宋体" w:hAnsi="宋体" w:hint="eastAsia"/>
          <w:sz w:val="24"/>
          <w:szCs w:val="21"/>
        </w:rPr>
        <w:t>1.工作环境：5℃-40℃；相对湿度≤80%；电源：220V±10% 50Hz±1Hz；功率：800VA±1%</w:t>
      </w:r>
    </w:p>
    <w:p w:rsidR="001327CA" w:rsidRPr="001327CA" w:rsidRDefault="001327CA" w:rsidP="001327CA">
      <w:pPr>
        <w:rPr>
          <w:rFonts w:ascii="宋体" w:hAnsi="宋体"/>
          <w:sz w:val="24"/>
          <w:szCs w:val="21"/>
        </w:rPr>
      </w:pPr>
      <w:r w:rsidRPr="001327CA">
        <w:rPr>
          <w:rFonts w:ascii="宋体" w:hAnsi="宋体" w:hint="eastAsia"/>
          <w:sz w:val="24"/>
          <w:szCs w:val="21"/>
        </w:rPr>
        <w:t>2.温度</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2.1★毯面温度：4℃-40℃范围可调；</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2.2降温速度：空载降温为0.8℃/分钟；</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2.3升温速度：空载升温为2℃/分钟；</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2.4体温范围：33℃-37℃；</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2.5水温范围：4℃-40℃，精度为±0.5℃；</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2.6控制方式：单片机，连续制冷/升温，自动控温；</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2.7★温控设置：4组设置，有复温调节；</w:t>
      </w:r>
    </w:p>
    <w:p w:rsidR="001327CA" w:rsidRPr="001327CA" w:rsidRDefault="001327CA" w:rsidP="001327CA">
      <w:pPr>
        <w:rPr>
          <w:rFonts w:ascii="宋体" w:hAnsi="宋体"/>
          <w:sz w:val="24"/>
          <w:szCs w:val="21"/>
        </w:rPr>
      </w:pPr>
      <w:r w:rsidRPr="001327CA">
        <w:rPr>
          <w:rFonts w:ascii="宋体" w:hAnsi="宋体" w:hint="eastAsia"/>
          <w:sz w:val="24"/>
          <w:szCs w:val="21"/>
        </w:rPr>
        <w:t>3.噪音：≤60分贝；</w:t>
      </w:r>
    </w:p>
    <w:p w:rsidR="001327CA" w:rsidRPr="001327CA" w:rsidRDefault="001327CA" w:rsidP="001327CA">
      <w:pPr>
        <w:rPr>
          <w:rFonts w:ascii="宋体" w:hAnsi="宋体"/>
          <w:sz w:val="24"/>
          <w:szCs w:val="21"/>
        </w:rPr>
      </w:pPr>
      <w:r w:rsidRPr="001327CA">
        <w:rPr>
          <w:rFonts w:ascii="宋体" w:hAnsi="宋体" w:hint="eastAsia"/>
          <w:sz w:val="24"/>
          <w:szCs w:val="21"/>
        </w:rPr>
        <w:t>4. ★半导体PN结传感器：1*2.5cm</w:t>
      </w:r>
    </w:p>
    <w:p w:rsidR="001327CA" w:rsidRPr="001327CA" w:rsidRDefault="001327CA" w:rsidP="001327CA">
      <w:pPr>
        <w:rPr>
          <w:rFonts w:ascii="宋体" w:hAnsi="宋体"/>
          <w:sz w:val="24"/>
          <w:szCs w:val="21"/>
        </w:rPr>
      </w:pPr>
      <w:r w:rsidRPr="001327CA">
        <w:rPr>
          <w:rFonts w:ascii="宋体" w:hAnsi="宋体" w:hint="eastAsia"/>
          <w:sz w:val="24"/>
          <w:szCs w:val="21"/>
        </w:rPr>
        <w:t>5.报警装置：水位异常报警、传感器脱落报警；</w:t>
      </w:r>
    </w:p>
    <w:p w:rsidR="001327CA" w:rsidRPr="001327CA" w:rsidRDefault="001327CA" w:rsidP="001327CA">
      <w:pPr>
        <w:rPr>
          <w:rFonts w:ascii="宋体" w:hAnsi="宋体"/>
          <w:sz w:val="24"/>
          <w:szCs w:val="21"/>
        </w:rPr>
      </w:pPr>
      <w:r w:rsidRPr="001327CA">
        <w:rPr>
          <w:rFonts w:ascii="宋体" w:hAnsi="宋体" w:hint="eastAsia"/>
          <w:sz w:val="24"/>
          <w:szCs w:val="21"/>
        </w:rPr>
        <w:lastRenderedPageBreak/>
        <w:t>6.磁力泵流量：20L/分钟；</w:t>
      </w:r>
    </w:p>
    <w:p w:rsidR="001327CA" w:rsidRPr="001327CA" w:rsidRDefault="001327CA" w:rsidP="001327CA">
      <w:pPr>
        <w:rPr>
          <w:rFonts w:ascii="宋体" w:hAnsi="宋体"/>
          <w:sz w:val="24"/>
          <w:szCs w:val="21"/>
        </w:rPr>
      </w:pPr>
      <w:r w:rsidRPr="001327CA">
        <w:rPr>
          <w:rFonts w:ascii="宋体" w:hAnsi="宋体" w:hint="eastAsia"/>
          <w:sz w:val="24"/>
          <w:szCs w:val="21"/>
        </w:rPr>
        <w:t>7.连接端口：快接式装置，4通道连接口。</w:t>
      </w:r>
    </w:p>
    <w:p w:rsidR="001327CA" w:rsidRPr="001327CA" w:rsidRDefault="001327CA" w:rsidP="001327CA">
      <w:pPr>
        <w:rPr>
          <w:rFonts w:ascii="宋体" w:hAnsi="宋体"/>
          <w:sz w:val="24"/>
          <w:szCs w:val="21"/>
        </w:rPr>
      </w:pPr>
      <w:r w:rsidRPr="001327CA">
        <w:rPr>
          <w:rFonts w:ascii="宋体" w:hAnsi="宋体" w:hint="eastAsia"/>
          <w:sz w:val="24"/>
          <w:szCs w:val="21"/>
        </w:rPr>
        <w:t>8.</w:t>
      </w:r>
      <w:proofErr w:type="gramStart"/>
      <w:r w:rsidRPr="001327CA">
        <w:rPr>
          <w:rFonts w:ascii="宋体" w:hAnsi="宋体" w:hint="eastAsia"/>
          <w:sz w:val="24"/>
          <w:szCs w:val="21"/>
        </w:rPr>
        <w:t>毯</w:t>
      </w:r>
      <w:proofErr w:type="gramEnd"/>
      <w:r w:rsidRPr="001327CA">
        <w:rPr>
          <w:rFonts w:ascii="宋体" w:hAnsi="宋体" w:hint="eastAsia"/>
          <w:sz w:val="24"/>
          <w:szCs w:val="21"/>
        </w:rPr>
        <w:t>：峰窝状设计（1000mm*550mm）；帽：“士”字形帽，可任意大小折叠式。</w:t>
      </w:r>
    </w:p>
    <w:p w:rsidR="001327CA" w:rsidRPr="001327CA" w:rsidRDefault="001327CA" w:rsidP="001327CA">
      <w:pPr>
        <w:rPr>
          <w:rFonts w:ascii="宋体" w:hAnsi="宋体"/>
          <w:sz w:val="24"/>
          <w:szCs w:val="21"/>
        </w:rPr>
      </w:pPr>
      <w:r w:rsidRPr="001327CA">
        <w:rPr>
          <w:rFonts w:ascii="宋体" w:hAnsi="宋体" w:hint="eastAsia"/>
          <w:sz w:val="24"/>
          <w:szCs w:val="21"/>
        </w:rPr>
        <w:t>9. ★单</w:t>
      </w:r>
      <w:proofErr w:type="gramStart"/>
      <w:r w:rsidRPr="001327CA">
        <w:rPr>
          <w:rFonts w:ascii="宋体" w:hAnsi="宋体" w:hint="eastAsia"/>
          <w:sz w:val="24"/>
          <w:szCs w:val="21"/>
        </w:rPr>
        <w:t>毯</w:t>
      </w:r>
      <w:proofErr w:type="gramEnd"/>
      <w:r w:rsidRPr="001327CA">
        <w:rPr>
          <w:rFonts w:ascii="宋体" w:hAnsi="宋体" w:hint="eastAsia"/>
          <w:sz w:val="24"/>
          <w:szCs w:val="21"/>
        </w:rPr>
        <w:t>独立编程；</w:t>
      </w:r>
    </w:p>
    <w:p w:rsidR="001327CA" w:rsidRPr="001327CA" w:rsidRDefault="001327CA" w:rsidP="001327CA">
      <w:pPr>
        <w:rPr>
          <w:rFonts w:ascii="宋体" w:hAnsi="宋体"/>
          <w:sz w:val="24"/>
          <w:szCs w:val="21"/>
        </w:rPr>
      </w:pPr>
      <w:r w:rsidRPr="001327CA">
        <w:rPr>
          <w:rFonts w:ascii="宋体" w:hAnsi="宋体" w:hint="eastAsia"/>
          <w:sz w:val="24"/>
          <w:szCs w:val="21"/>
        </w:rPr>
        <w:t>10.大屏液晶显示：（189mm*75.5mm）触摸式显示屏（带背光）；</w:t>
      </w:r>
    </w:p>
    <w:p w:rsidR="001327CA" w:rsidRPr="001327CA" w:rsidRDefault="001327CA" w:rsidP="001327CA">
      <w:pPr>
        <w:rPr>
          <w:rFonts w:ascii="宋体" w:hAnsi="宋体"/>
          <w:sz w:val="24"/>
          <w:szCs w:val="21"/>
        </w:rPr>
      </w:pPr>
      <w:r w:rsidRPr="001327CA">
        <w:rPr>
          <w:rFonts w:ascii="宋体" w:hAnsi="宋体" w:hint="eastAsia"/>
          <w:sz w:val="24"/>
          <w:szCs w:val="21"/>
        </w:rPr>
        <w:t>11.适用于脑损伤患者及高热患者的物理降温治疗。</w:t>
      </w:r>
    </w:p>
    <w:p w:rsidR="001327CA" w:rsidRPr="001327CA" w:rsidRDefault="001327CA" w:rsidP="001327CA">
      <w:pPr>
        <w:rPr>
          <w:rFonts w:ascii="宋体" w:hAnsi="宋体"/>
          <w:sz w:val="24"/>
          <w:szCs w:val="21"/>
        </w:rPr>
      </w:pPr>
      <w:r w:rsidRPr="001327CA">
        <w:rPr>
          <w:rFonts w:ascii="宋体" w:hAnsi="宋体" w:hint="eastAsia"/>
          <w:sz w:val="24"/>
          <w:szCs w:val="21"/>
        </w:rPr>
        <w:t>12.主要配置</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12.1★主机一台，压缩机为进口</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12.2数字传感器二组</w:t>
      </w:r>
    </w:p>
    <w:p w:rsidR="001327CA" w:rsidRPr="001327CA" w:rsidRDefault="001327CA" w:rsidP="001327CA">
      <w:pPr>
        <w:ind w:leftChars="202" w:left="424"/>
        <w:rPr>
          <w:rFonts w:ascii="宋体" w:hAnsi="宋体"/>
          <w:sz w:val="24"/>
          <w:szCs w:val="21"/>
        </w:rPr>
      </w:pPr>
      <w:r w:rsidRPr="001327CA">
        <w:rPr>
          <w:rFonts w:ascii="宋体" w:hAnsi="宋体" w:hint="eastAsia"/>
          <w:sz w:val="24"/>
          <w:szCs w:val="21"/>
        </w:rPr>
        <w:t>12.3冰</w:t>
      </w:r>
      <w:proofErr w:type="gramStart"/>
      <w:r w:rsidRPr="001327CA">
        <w:rPr>
          <w:rFonts w:ascii="宋体" w:hAnsi="宋体" w:hint="eastAsia"/>
          <w:sz w:val="24"/>
          <w:szCs w:val="21"/>
        </w:rPr>
        <w:t>毯</w:t>
      </w:r>
      <w:proofErr w:type="gramEnd"/>
      <w:r w:rsidRPr="001327CA">
        <w:rPr>
          <w:rFonts w:ascii="宋体" w:hAnsi="宋体" w:hint="eastAsia"/>
          <w:sz w:val="24"/>
          <w:szCs w:val="21"/>
        </w:rPr>
        <w:t>二张。</w:t>
      </w:r>
    </w:p>
    <w:p w:rsidR="00955FE4" w:rsidRPr="001327CA" w:rsidRDefault="00955FE4" w:rsidP="00BB1CF2">
      <w:pPr>
        <w:jc w:val="left"/>
        <w:rPr>
          <w:rFonts w:ascii="宋体" w:hAnsi="宋体"/>
          <w:sz w:val="24"/>
          <w:szCs w:val="21"/>
        </w:rPr>
      </w:pPr>
    </w:p>
    <w:p w:rsidR="001327CA" w:rsidRDefault="001327CA" w:rsidP="00BB1CF2">
      <w:pPr>
        <w:jc w:val="left"/>
        <w:rPr>
          <w:b/>
          <w:bCs/>
          <w:sz w:val="28"/>
        </w:rPr>
      </w:pPr>
      <w:r w:rsidRPr="001327CA">
        <w:rPr>
          <w:rFonts w:hint="eastAsia"/>
          <w:b/>
          <w:bCs/>
          <w:sz w:val="28"/>
        </w:rPr>
        <w:t>包</w:t>
      </w:r>
      <w:r w:rsidRPr="001327CA">
        <w:rPr>
          <w:rFonts w:hint="eastAsia"/>
          <w:b/>
          <w:bCs/>
          <w:sz w:val="28"/>
        </w:rPr>
        <w:t xml:space="preserve">3   </w:t>
      </w:r>
      <w:r w:rsidRPr="001327CA">
        <w:rPr>
          <w:rFonts w:hint="eastAsia"/>
          <w:b/>
          <w:bCs/>
          <w:sz w:val="28"/>
        </w:rPr>
        <w:t>碳</w:t>
      </w:r>
      <w:r w:rsidRPr="001327CA">
        <w:rPr>
          <w:rFonts w:hint="eastAsia"/>
          <w:b/>
          <w:bCs/>
          <w:sz w:val="28"/>
        </w:rPr>
        <w:t>13</w:t>
      </w:r>
      <w:r w:rsidRPr="001327CA">
        <w:rPr>
          <w:rFonts w:hint="eastAsia"/>
          <w:b/>
          <w:bCs/>
          <w:sz w:val="28"/>
        </w:rPr>
        <w:t>呼气检测仪</w:t>
      </w:r>
      <w:r>
        <w:rPr>
          <w:rFonts w:hint="eastAsia"/>
          <w:b/>
          <w:bCs/>
          <w:sz w:val="28"/>
        </w:rPr>
        <w:t xml:space="preserve">    </w:t>
      </w:r>
      <w:r>
        <w:rPr>
          <w:rFonts w:hint="eastAsia"/>
          <w:b/>
          <w:bCs/>
          <w:sz w:val="28"/>
        </w:rPr>
        <w:t>预算</w:t>
      </w:r>
      <w:r>
        <w:rPr>
          <w:rFonts w:hint="eastAsia"/>
          <w:b/>
          <w:bCs/>
          <w:sz w:val="28"/>
        </w:rPr>
        <w:t xml:space="preserve">  48000</w:t>
      </w:r>
      <w:r>
        <w:rPr>
          <w:rFonts w:hint="eastAsia"/>
          <w:b/>
          <w:bCs/>
          <w:sz w:val="28"/>
        </w:rPr>
        <w:t>元</w:t>
      </w:r>
    </w:p>
    <w:p w:rsidR="001327CA" w:rsidRDefault="001327CA" w:rsidP="001327CA">
      <w:pPr>
        <w:spacing w:line="320" w:lineRule="exact"/>
        <w:ind w:firstLineChars="202" w:firstLine="485"/>
        <w:contextualSpacing/>
        <w:rPr>
          <w:rFonts w:ascii="宋体" w:hAnsi="宋体"/>
          <w:sz w:val="28"/>
          <w:szCs w:val="21"/>
        </w:rPr>
      </w:pPr>
      <w:r>
        <w:rPr>
          <w:rFonts w:ascii="宋体" w:hAnsi="宋体" w:hint="eastAsia"/>
          <w:sz w:val="24"/>
          <w:szCs w:val="21"/>
        </w:rPr>
        <w:t>1、设备所用</w:t>
      </w:r>
      <w:r>
        <w:rPr>
          <w:rFonts w:ascii="宋体" w:hAnsi="宋体"/>
          <w:sz w:val="24"/>
          <w:szCs w:val="21"/>
        </w:rPr>
        <w:t>耗材为南京市</w:t>
      </w:r>
      <w:r>
        <w:rPr>
          <w:rFonts w:ascii="宋体" w:hAnsi="宋体" w:hint="eastAsia"/>
          <w:sz w:val="24"/>
          <w:szCs w:val="21"/>
        </w:rPr>
        <w:t>网</w:t>
      </w:r>
      <w:r>
        <w:rPr>
          <w:rFonts w:ascii="宋体" w:hAnsi="宋体"/>
          <w:sz w:val="24"/>
          <w:szCs w:val="21"/>
        </w:rPr>
        <w:t>上中标产品</w:t>
      </w:r>
      <w:r>
        <w:rPr>
          <w:rFonts w:ascii="宋体" w:hAnsi="宋体" w:hint="eastAsia"/>
          <w:sz w:val="24"/>
          <w:szCs w:val="21"/>
        </w:rPr>
        <w:t>。</w:t>
      </w:r>
    </w:p>
    <w:p w:rsidR="001327CA" w:rsidRDefault="001327CA" w:rsidP="001327CA">
      <w:pPr>
        <w:spacing w:line="320" w:lineRule="exact"/>
        <w:ind w:firstLineChars="202" w:firstLine="485"/>
        <w:contextualSpacing/>
        <w:jc w:val="left"/>
        <w:rPr>
          <w:rFonts w:ascii="宋体" w:hAnsi="宋体"/>
          <w:sz w:val="24"/>
        </w:rPr>
      </w:pPr>
      <w:r>
        <w:rPr>
          <w:rFonts w:ascii="宋体" w:hAnsi="宋体" w:cs="宋体" w:hint="eastAsia"/>
          <w:kern w:val="0"/>
          <w:sz w:val="24"/>
          <w:szCs w:val="21"/>
        </w:rPr>
        <w:t>2、检测项目：</w:t>
      </w:r>
      <w:r>
        <w:rPr>
          <w:rFonts w:ascii="宋体" w:hAnsi="宋体" w:hint="eastAsia"/>
          <w:sz w:val="24"/>
          <w:szCs w:val="21"/>
        </w:rPr>
        <w:t>能进行胃幽门螺杆菌、肝功能、胃排空功能（包括固体、半流体和液体排空功能）、胰腺外分泌功能（包括胰脂肪酶和胰淀粉酶）、肠道细菌及乳化糖酶的检测</w:t>
      </w:r>
    </w:p>
    <w:p w:rsidR="001327CA" w:rsidRDefault="001327CA" w:rsidP="001327CA">
      <w:pPr>
        <w:spacing w:line="320" w:lineRule="exact"/>
        <w:ind w:firstLineChars="202" w:firstLine="485"/>
        <w:contextualSpacing/>
        <w:jc w:val="left"/>
        <w:rPr>
          <w:rFonts w:ascii="宋体" w:hAnsi="宋体"/>
          <w:sz w:val="24"/>
        </w:rPr>
      </w:pPr>
      <w:r>
        <w:rPr>
          <w:rFonts w:ascii="宋体" w:hAnsi="宋体" w:cs="宋体" w:hint="eastAsia"/>
          <w:kern w:val="0"/>
          <w:sz w:val="24"/>
          <w:szCs w:val="21"/>
        </w:rPr>
        <w:t>3、适宜广泛人群检测，包括孕妇、儿童等人群。</w:t>
      </w:r>
    </w:p>
    <w:p w:rsidR="001327CA" w:rsidRDefault="001327CA" w:rsidP="001327CA">
      <w:pPr>
        <w:spacing w:line="320" w:lineRule="exact"/>
        <w:ind w:firstLineChars="202" w:firstLine="485"/>
        <w:contextualSpacing/>
        <w:jc w:val="left"/>
        <w:rPr>
          <w:rFonts w:ascii="宋体" w:hAnsi="宋体"/>
          <w:sz w:val="24"/>
        </w:rPr>
      </w:pPr>
      <w:r>
        <w:rPr>
          <w:rFonts w:ascii="宋体" w:hAnsi="宋体" w:hint="eastAsia"/>
          <w:sz w:val="24"/>
          <w:szCs w:val="21"/>
        </w:rPr>
        <w:t>4、提供配套的检测幽门螺杆菌、肝功能、胃排空功能、胰腺外分泌功能、肠道乳糖酶水平及细菌过生长等检测试剂。</w:t>
      </w:r>
    </w:p>
    <w:p w:rsidR="001327CA" w:rsidRDefault="001327CA" w:rsidP="001327CA">
      <w:pPr>
        <w:spacing w:line="320" w:lineRule="exact"/>
        <w:ind w:firstLineChars="202" w:firstLine="485"/>
        <w:contextualSpacing/>
        <w:jc w:val="left"/>
        <w:rPr>
          <w:rFonts w:ascii="宋体" w:hAnsi="宋体"/>
          <w:sz w:val="24"/>
          <w:szCs w:val="21"/>
        </w:rPr>
      </w:pPr>
      <w:r>
        <w:rPr>
          <w:rFonts w:ascii="宋体" w:hAnsi="宋体" w:cs="宋体" w:hint="eastAsia"/>
          <w:kern w:val="0"/>
          <w:sz w:val="24"/>
          <w:szCs w:val="21"/>
        </w:rPr>
        <w:t>5、提供与该设备配套使用的颗粒剂型的试剂的有效注册证、试剂</w:t>
      </w:r>
      <w:r>
        <w:rPr>
          <w:rFonts w:ascii="宋体" w:hAnsi="宋体" w:hint="eastAsia"/>
          <w:kern w:val="0"/>
          <w:sz w:val="24"/>
          <w:szCs w:val="21"/>
        </w:rPr>
        <w:t>GMP</w:t>
      </w:r>
      <w:r>
        <w:rPr>
          <w:rFonts w:ascii="宋体" w:hAnsi="宋体" w:cs="宋体" w:hint="eastAsia"/>
          <w:kern w:val="0"/>
          <w:sz w:val="24"/>
          <w:szCs w:val="21"/>
        </w:rPr>
        <w:t>认证、</w:t>
      </w:r>
      <w:r>
        <w:rPr>
          <w:rFonts w:ascii="宋体" w:hAnsi="宋体" w:hint="eastAsia"/>
          <w:sz w:val="24"/>
          <w:szCs w:val="21"/>
        </w:rPr>
        <w:t>TUV认证</w:t>
      </w:r>
      <w:r>
        <w:rPr>
          <w:rFonts w:ascii="宋体" w:hAnsi="宋体" w:cs="宋体" w:hint="eastAsia"/>
          <w:kern w:val="0"/>
          <w:sz w:val="24"/>
          <w:szCs w:val="21"/>
        </w:rPr>
        <w:t>证书等</w:t>
      </w:r>
      <w:r>
        <w:rPr>
          <w:rFonts w:ascii="宋体" w:hAnsi="宋体" w:hint="eastAsia"/>
          <w:sz w:val="24"/>
          <w:szCs w:val="21"/>
        </w:rPr>
        <w:t>并提供证书复印件。</w:t>
      </w:r>
    </w:p>
    <w:p w:rsidR="001327CA" w:rsidRDefault="001327CA" w:rsidP="001327CA">
      <w:pPr>
        <w:spacing w:line="320" w:lineRule="exact"/>
        <w:ind w:firstLineChars="202" w:firstLine="485"/>
        <w:contextualSpacing/>
        <w:jc w:val="left"/>
        <w:rPr>
          <w:rFonts w:ascii="宋体" w:hAnsi="宋体"/>
          <w:sz w:val="24"/>
        </w:rPr>
      </w:pPr>
      <w:r>
        <w:rPr>
          <w:rFonts w:ascii="宋体" w:hAnsi="宋体" w:hint="eastAsia"/>
          <w:sz w:val="24"/>
          <w:szCs w:val="21"/>
        </w:rPr>
        <w:t xml:space="preserve"> 6★、能够一次连接并连续检测10个气袋样本，可根据用户需要扩展至20通道，能统一或分别打印中文检测报告，气体采集器有注册证件。</w:t>
      </w:r>
      <w:r>
        <w:rPr>
          <w:rFonts w:ascii="宋体" w:hAnsi="宋体" w:hint="eastAsia"/>
          <w:sz w:val="24"/>
        </w:rPr>
        <w:t xml:space="preserve"> </w:t>
      </w:r>
    </w:p>
    <w:p w:rsidR="001327CA" w:rsidRPr="00FC2392" w:rsidRDefault="001327CA" w:rsidP="001327CA">
      <w:pPr>
        <w:spacing w:line="320" w:lineRule="exact"/>
        <w:ind w:firstLineChars="202" w:firstLine="485"/>
        <w:contextualSpacing/>
        <w:jc w:val="left"/>
        <w:rPr>
          <w:rFonts w:ascii="宋体" w:hAnsi="宋体"/>
          <w:sz w:val="24"/>
          <w:szCs w:val="21"/>
        </w:rPr>
      </w:pPr>
      <w:r>
        <w:rPr>
          <w:rFonts w:ascii="宋体" w:hAnsi="宋体" w:hint="eastAsia"/>
          <w:sz w:val="24"/>
          <w:szCs w:val="21"/>
        </w:rPr>
        <w:t>7、分析速度：</w:t>
      </w:r>
      <w:r>
        <w:rPr>
          <w:rFonts w:hint="eastAsia"/>
          <w:sz w:val="24"/>
        </w:rPr>
        <w:t>样品分析时间</w:t>
      </w:r>
      <w:r>
        <w:rPr>
          <w:rFonts w:hint="eastAsia"/>
          <w:sz w:val="24"/>
        </w:rPr>
        <w:t>&lt;100s</w:t>
      </w:r>
      <w:r>
        <w:rPr>
          <w:rFonts w:hint="eastAsia"/>
          <w:sz w:val="24"/>
        </w:rPr>
        <w:t>每个样品。</w:t>
      </w:r>
    </w:p>
    <w:p w:rsidR="001327CA" w:rsidRDefault="001327CA" w:rsidP="001327CA">
      <w:pPr>
        <w:spacing w:line="320" w:lineRule="exact"/>
        <w:ind w:firstLineChars="202" w:firstLine="485"/>
        <w:contextualSpacing/>
        <w:jc w:val="left"/>
        <w:rPr>
          <w:rFonts w:ascii="宋体" w:hAnsi="宋体"/>
          <w:sz w:val="24"/>
          <w:szCs w:val="21"/>
        </w:rPr>
      </w:pPr>
      <w:r>
        <w:rPr>
          <w:rFonts w:ascii="宋体" w:hAnsi="宋体" w:cs="宋体" w:hint="eastAsia"/>
          <w:kern w:val="0"/>
          <w:sz w:val="24"/>
          <w:szCs w:val="21"/>
        </w:rPr>
        <w:t>8、设备预热时间≤15分钟。</w:t>
      </w:r>
    </w:p>
    <w:p w:rsidR="001327CA" w:rsidRDefault="001327CA" w:rsidP="001327CA">
      <w:pPr>
        <w:spacing w:line="320" w:lineRule="exact"/>
        <w:ind w:firstLineChars="202" w:firstLine="485"/>
        <w:contextualSpacing/>
        <w:jc w:val="left"/>
        <w:rPr>
          <w:rFonts w:ascii="宋体" w:hAnsi="宋体"/>
          <w:sz w:val="24"/>
          <w:szCs w:val="21"/>
        </w:rPr>
      </w:pPr>
      <w:r>
        <w:rPr>
          <w:rFonts w:ascii="宋体" w:hAnsi="宋体" w:hint="eastAsia"/>
          <w:sz w:val="24"/>
          <w:szCs w:val="21"/>
        </w:rPr>
        <w:t>9、红外光谱</w:t>
      </w:r>
      <w:r>
        <w:rPr>
          <w:rFonts w:ascii="宋体" w:hAnsi="宋体" w:hint="eastAsia"/>
          <w:sz w:val="24"/>
          <w:szCs w:val="21"/>
          <w:vertAlign w:val="superscript"/>
        </w:rPr>
        <w:t>13</w:t>
      </w:r>
      <w:r>
        <w:rPr>
          <w:rFonts w:ascii="宋体" w:hAnsi="宋体" w:hint="eastAsia"/>
          <w:sz w:val="24"/>
          <w:szCs w:val="21"/>
        </w:rPr>
        <w:t>CO</w:t>
      </w:r>
      <w:r>
        <w:rPr>
          <w:rFonts w:ascii="宋体" w:hAnsi="宋体" w:hint="eastAsia"/>
          <w:sz w:val="24"/>
          <w:szCs w:val="21"/>
          <w:vertAlign w:val="subscript"/>
        </w:rPr>
        <w:t>2</w:t>
      </w:r>
      <w:r>
        <w:rPr>
          <w:rFonts w:ascii="宋体" w:hAnsi="宋体" w:hint="eastAsia"/>
          <w:sz w:val="24"/>
          <w:szCs w:val="21"/>
        </w:rPr>
        <w:t>/</w:t>
      </w:r>
      <w:r>
        <w:rPr>
          <w:rFonts w:ascii="宋体" w:hAnsi="宋体" w:hint="eastAsia"/>
          <w:sz w:val="24"/>
          <w:szCs w:val="21"/>
          <w:vertAlign w:val="superscript"/>
        </w:rPr>
        <w:t>12</w:t>
      </w:r>
      <w:r>
        <w:rPr>
          <w:rFonts w:ascii="宋体" w:hAnsi="宋体" w:hint="eastAsia"/>
          <w:sz w:val="24"/>
          <w:szCs w:val="21"/>
        </w:rPr>
        <w:t>CO</w:t>
      </w:r>
      <w:r>
        <w:rPr>
          <w:rFonts w:ascii="宋体" w:hAnsi="宋体" w:hint="eastAsia"/>
          <w:sz w:val="24"/>
          <w:szCs w:val="21"/>
          <w:vertAlign w:val="subscript"/>
        </w:rPr>
        <w:t>2</w:t>
      </w:r>
      <w:r>
        <w:rPr>
          <w:rFonts w:ascii="宋体" w:hAnsi="宋体" w:hint="eastAsia"/>
          <w:sz w:val="24"/>
          <w:szCs w:val="21"/>
        </w:rPr>
        <w:t>探测器，高精密度高选择性，使用寿命长需10年以上。</w:t>
      </w:r>
    </w:p>
    <w:p w:rsidR="001327CA" w:rsidRDefault="001327CA" w:rsidP="001327CA">
      <w:pPr>
        <w:spacing w:line="320" w:lineRule="exact"/>
        <w:ind w:firstLineChars="202" w:firstLine="485"/>
        <w:contextualSpacing/>
        <w:jc w:val="left"/>
        <w:rPr>
          <w:rFonts w:ascii="宋体" w:hAnsi="宋体"/>
          <w:sz w:val="24"/>
          <w:szCs w:val="21"/>
        </w:rPr>
      </w:pPr>
      <w:r>
        <w:rPr>
          <w:rFonts w:ascii="宋体" w:hAnsi="宋体" w:hint="eastAsia"/>
          <w:sz w:val="24"/>
          <w:szCs w:val="21"/>
        </w:rPr>
        <w:t>10、各个进气孔的开闭分别独立控制，独立的光路系统和</w:t>
      </w:r>
      <w:proofErr w:type="gramStart"/>
      <w:r>
        <w:rPr>
          <w:rFonts w:ascii="宋体" w:hAnsi="宋体" w:hint="eastAsia"/>
          <w:sz w:val="24"/>
          <w:szCs w:val="21"/>
        </w:rPr>
        <w:t>干涉器</w:t>
      </w:r>
      <w:proofErr w:type="gramEnd"/>
      <w:r>
        <w:rPr>
          <w:rFonts w:ascii="宋体" w:hAnsi="宋体" w:hint="eastAsia"/>
          <w:sz w:val="24"/>
          <w:szCs w:val="21"/>
        </w:rPr>
        <w:t>分别检测</w:t>
      </w:r>
      <w:r>
        <w:rPr>
          <w:rFonts w:ascii="宋体" w:hAnsi="宋体" w:hint="eastAsia"/>
          <w:sz w:val="24"/>
          <w:szCs w:val="21"/>
          <w:vertAlign w:val="superscript"/>
        </w:rPr>
        <w:t>13</w:t>
      </w:r>
      <w:r>
        <w:rPr>
          <w:rFonts w:ascii="宋体" w:hAnsi="宋体" w:hint="eastAsia"/>
          <w:sz w:val="24"/>
          <w:szCs w:val="21"/>
        </w:rPr>
        <w:t>CO</w:t>
      </w:r>
      <w:r>
        <w:rPr>
          <w:rFonts w:ascii="宋体" w:hAnsi="宋体" w:hint="eastAsia"/>
          <w:sz w:val="24"/>
          <w:szCs w:val="21"/>
          <w:vertAlign w:val="subscript"/>
        </w:rPr>
        <w:t>2</w:t>
      </w:r>
      <w:r>
        <w:rPr>
          <w:rFonts w:ascii="宋体" w:hAnsi="宋体" w:hint="eastAsia"/>
          <w:sz w:val="24"/>
          <w:szCs w:val="21"/>
        </w:rPr>
        <w:t>/</w:t>
      </w:r>
      <w:r>
        <w:rPr>
          <w:rFonts w:ascii="宋体" w:hAnsi="宋体" w:hint="eastAsia"/>
          <w:sz w:val="24"/>
          <w:szCs w:val="21"/>
          <w:vertAlign w:val="superscript"/>
        </w:rPr>
        <w:t>12</w:t>
      </w:r>
      <w:r>
        <w:rPr>
          <w:rFonts w:ascii="宋体" w:hAnsi="宋体" w:hint="eastAsia"/>
          <w:sz w:val="24"/>
          <w:szCs w:val="21"/>
        </w:rPr>
        <w:t>CO</w:t>
      </w:r>
      <w:r>
        <w:rPr>
          <w:rFonts w:ascii="宋体" w:hAnsi="宋体" w:hint="eastAsia"/>
          <w:sz w:val="24"/>
          <w:szCs w:val="21"/>
          <w:vertAlign w:val="subscript"/>
        </w:rPr>
        <w:t>2</w:t>
      </w:r>
      <w:r>
        <w:rPr>
          <w:rFonts w:ascii="宋体" w:hAnsi="宋体" w:hint="eastAsia"/>
          <w:sz w:val="24"/>
          <w:szCs w:val="21"/>
        </w:rPr>
        <w:t>的吸光度；呼气样本</w:t>
      </w:r>
      <w:r>
        <w:rPr>
          <w:rFonts w:ascii="宋体" w:hAnsi="宋体" w:hint="eastAsia"/>
          <w:sz w:val="24"/>
          <w:szCs w:val="21"/>
          <w:vertAlign w:val="superscript"/>
        </w:rPr>
        <w:t>13</w:t>
      </w:r>
      <w:r>
        <w:rPr>
          <w:rFonts w:ascii="宋体" w:hAnsi="宋体" w:hint="eastAsia"/>
          <w:sz w:val="24"/>
          <w:szCs w:val="21"/>
        </w:rPr>
        <w:t>CO</w:t>
      </w:r>
      <w:r>
        <w:rPr>
          <w:rFonts w:ascii="宋体" w:hAnsi="宋体" w:hint="eastAsia"/>
          <w:sz w:val="24"/>
          <w:szCs w:val="21"/>
          <w:vertAlign w:val="subscript"/>
        </w:rPr>
        <w:t>2</w:t>
      </w:r>
      <w:r>
        <w:rPr>
          <w:rFonts w:ascii="宋体" w:hAnsi="宋体" w:hint="eastAsia"/>
          <w:sz w:val="24"/>
          <w:szCs w:val="21"/>
        </w:rPr>
        <w:t>/</w:t>
      </w:r>
      <w:r>
        <w:rPr>
          <w:rFonts w:ascii="宋体" w:hAnsi="宋体" w:hint="eastAsia"/>
          <w:sz w:val="24"/>
          <w:szCs w:val="21"/>
          <w:vertAlign w:val="superscript"/>
        </w:rPr>
        <w:t>12</w:t>
      </w:r>
      <w:r>
        <w:rPr>
          <w:rFonts w:ascii="宋体" w:hAnsi="宋体" w:hint="eastAsia"/>
          <w:sz w:val="24"/>
          <w:szCs w:val="21"/>
        </w:rPr>
        <w:t>CO</w:t>
      </w:r>
      <w:r>
        <w:rPr>
          <w:rFonts w:ascii="宋体" w:hAnsi="宋体" w:hint="eastAsia"/>
          <w:sz w:val="24"/>
          <w:szCs w:val="21"/>
          <w:vertAlign w:val="subscript"/>
        </w:rPr>
        <w:t>2</w:t>
      </w:r>
      <w:r>
        <w:rPr>
          <w:rFonts w:ascii="宋体" w:hAnsi="宋体" w:hint="eastAsia"/>
          <w:sz w:val="24"/>
          <w:szCs w:val="21"/>
        </w:rPr>
        <w:t>的比值差≤0.2</w:t>
      </w:r>
      <w:r>
        <w:rPr>
          <w:rFonts w:ascii="宋体" w:hAnsi="宋体" w:hint="eastAsia"/>
          <w:sz w:val="24"/>
          <w:szCs w:val="21"/>
          <w:vertAlign w:val="subscript"/>
        </w:rPr>
        <w:t xml:space="preserve"> </w:t>
      </w:r>
      <w:r>
        <w:rPr>
          <w:rFonts w:ascii="宋体" w:hAnsi="宋体" w:hint="eastAsia"/>
          <w:sz w:val="24"/>
          <w:szCs w:val="21"/>
        </w:rPr>
        <w:t>‰ 。</w:t>
      </w:r>
    </w:p>
    <w:p w:rsidR="001327CA" w:rsidRDefault="001327CA" w:rsidP="001327CA">
      <w:pPr>
        <w:spacing w:line="320" w:lineRule="exact"/>
        <w:ind w:firstLineChars="202" w:firstLine="485"/>
        <w:contextualSpacing/>
        <w:jc w:val="left"/>
        <w:rPr>
          <w:rFonts w:ascii="宋体" w:hAnsi="宋体"/>
          <w:sz w:val="24"/>
          <w:szCs w:val="21"/>
        </w:rPr>
      </w:pPr>
      <w:r>
        <w:rPr>
          <w:rFonts w:ascii="宋体" w:hAnsi="宋体" w:hint="eastAsia"/>
          <w:sz w:val="24"/>
          <w:szCs w:val="21"/>
        </w:rPr>
        <w:t>11、CO</w:t>
      </w:r>
      <w:r>
        <w:rPr>
          <w:rFonts w:ascii="宋体" w:hAnsi="宋体" w:hint="eastAsia"/>
          <w:sz w:val="24"/>
          <w:szCs w:val="21"/>
          <w:vertAlign w:val="subscript"/>
        </w:rPr>
        <w:t>2</w:t>
      </w:r>
      <w:r>
        <w:rPr>
          <w:rFonts w:ascii="宋体" w:hAnsi="宋体" w:hint="eastAsia"/>
          <w:sz w:val="24"/>
          <w:szCs w:val="21"/>
        </w:rPr>
        <w:t>检测浓度范围：1%—10% 。</w:t>
      </w:r>
    </w:p>
    <w:p w:rsidR="001327CA" w:rsidRDefault="001327CA" w:rsidP="001327CA">
      <w:pPr>
        <w:spacing w:line="320" w:lineRule="exact"/>
        <w:ind w:firstLineChars="202" w:firstLine="485"/>
        <w:contextualSpacing/>
        <w:jc w:val="left"/>
        <w:rPr>
          <w:rFonts w:ascii="宋体" w:hAnsi="宋体"/>
          <w:sz w:val="24"/>
          <w:szCs w:val="21"/>
        </w:rPr>
      </w:pPr>
      <w:r>
        <w:rPr>
          <w:rFonts w:ascii="宋体" w:hAnsi="宋体" w:cs="宋体" w:hint="eastAsia"/>
          <w:kern w:val="0"/>
          <w:sz w:val="24"/>
          <w:szCs w:val="21"/>
        </w:rPr>
        <w:t>12、具有高精度的气体净化功能：吸水率≥90%；CO2吸收率≥70%；除尘过滤直径≤5um 。</w:t>
      </w:r>
    </w:p>
    <w:p w:rsidR="001327CA" w:rsidRDefault="001327CA" w:rsidP="001327CA">
      <w:pPr>
        <w:pStyle w:val="10"/>
        <w:widowControl/>
        <w:autoSpaceDE/>
        <w:autoSpaceDN/>
        <w:adjustRightInd/>
        <w:spacing w:line="320" w:lineRule="exact"/>
        <w:ind w:firstLineChars="202" w:firstLine="485"/>
        <w:contextualSpacing/>
        <w:rPr>
          <w:rFonts w:hAnsi="宋体"/>
          <w:szCs w:val="21"/>
        </w:rPr>
      </w:pPr>
      <w:r>
        <w:rPr>
          <w:rFonts w:hAnsi="宋体" w:hint="eastAsia"/>
          <w:szCs w:val="21"/>
        </w:rPr>
        <w:t>13、内在和外部重复性误差均小于0.3‰，</w:t>
      </w:r>
      <w:r>
        <w:rPr>
          <w:rFonts w:hAnsi="宋体" w:cs="宋体" w:hint="eastAsia"/>
          <w:szCs w:val="21"/>
        </w:rPr>
        <w:t>精密度：</w:t>
      </w:r>
      <w:r>
        <w:rPr>
          <w:rFonts w:ascii="黑体" w:eastAsia="黑体" w:hint="eastAsia"/>
          <w:szCs w:val="21"/>
        </w:rPr>
        <w:t>δ</w:t>
      </w:r>
      <w:proofErr w:type="spellStart"/>
      <w:r>
        <w:rPr>
          <w:rFonts w:ascii="黑体" w:eastAsia="黑体" w:hint="eastAsia"/>
          <w:szCs w:val="21"/>
          <w:vertAlign w:val="subscript"/>
        </w:rPr>
        <w:t>sd</w:t>
      </w:r>
      <w:proofErr w:type="spellEnd"/>
      <w:r>
        <w:rPr>
          <w:rFonts w:hAnsi="宋体" w:cs="宋体" w:hint="eastAsia"/>
          <w:szCs w:val="21"/>
        </w:rPr>
        <w:t>≤</w:t>
      </w:r>
      <w:r>
        <w:rPr>
          <w:rFonts w:ascii="黑体" w:eastAsia="黑体" w:hint="eastAsia"/>
          <w:szCs w:val="21"/>
        </w:rPr>
        <w:t>0.25</w:t>
      </w:r>
      <w:r>
        <w:rPr>
          <w:rFonts w:hAnsi="宋体" w:cs="宋体" w:hint="eastAsia"/>
        </w:rPr>
        <w:t>‰。</w:t>
      </w:r>
    </w:p>
    <w:p w:rsidR="001327CA" w:rsidRDefault="001327CA" w:rsidP="001327CA">
      <w:pPr>
        <w:spacing w:line="320" w:lineRule="exact"/>
        <w:ind w:firstLineChars="202" w:firstLine="485"/>
        <w:contextualSpacing/>
        <w:jc w:val="left"/>
        <w:rPr>
          <w:rFonts w:ascii="宋体" w:hAnsi="宋体"/>
          <w:sz w:val="24"/>
          <w:szCs w:val="21"/>
        </w:rPr>
      </w:pPr>
      <w:r>
        <w:rPr>
          <w:rFonts w:ascii="宋体" w:hAnsi="宋体" w:cs="宋体" w:hint="eastAsia"/>
          <w:kern w:val="0"/>
          <w:sz w:val="24"/>
          <w:szCs w:val="21"/>
        </w:rPr>
        <w:t>14、仪器具有自检功能：具有自我诊断，自动储存，自动校准等功能。</w:t>
      </w:r>
    </w:p>
    <w:p w:rsidR="001327CA" w:rsidRPr="00840131" w:rsidRDefault="001327CA" w:rsidP="001327CA">
      <w:pPr>
        <w:spacing w:line="320" w:lineRule="exact"/>
        <w:ind w:firstLineChars="202" w:firstLine="485"/>
        <w:contextualSpacing/>
        <w:jc w:val="left"/>
        <w:rPr>
          <w:rFonts w:ascii="宋体" w:hAnsi="宋体" w:cs="宋体"/>
          <w:kern w:val="0"/>
          <w:sz w:val="24"/>
          <w:szCs w:val="21"/>
        </w:rPr>
      </w:pPr>
      <w:r>
        <w:rPr>
          <w:rFonts w:ascii="宋体" w:hAnsi="宋体" w:cs="宋体" w:hint="eastAsia"/>
          <w:kern w:val="0"/>
          <w:sz w:val="24"/>
          <w:szCs w:val="21"/>
        </w:rPr>
        <w:t>15、数据处理工作站配置要求：惠</w:t>
      </w:r>
      <w:proofErr w:type="gramStart"/>
      <w:r>
        <w:rPr>
          <w:rFonts w:ascii="宋体" w:hAnsi="宋体" w:cs="宋体" w:hint="eastAsia"/>
          <w:kern w:val="0"/>
          <w:sz w:val="24"/>
          <w:szCs w:val="21"/>
        </w:rPr>
        <w:t>普</w:t>
      </w:r>
      <w:r>
        <w:rPr>
          <w:rFonts w:ascii="宋体" w:hAnsi="宋体" w:hint="eastAsia"/>
          <w:sz w:val="24"/>
          <w:szCs w:val="21"/>
        </w:rPr>
        <w:t>品牌</w:t>
      </w:r>
      <w:proofErr w:type="gramEnd"/>
      <w:r>
        <w:rPr>
          <w:rFonts w:ascii="宋体" w:hAnsi="宋体" w:hint="eastAsia"/>
          <w:sz w:val="24"/>
          <w:szCs w:val="21"/>
        </w:rPr>
        <w:t>电脑，内存≥2G，硬盘≥250G，17寸液晶显示器，</w:t>
      </w:r>
      <w:r>
        <w:rPr>
          <w:rFonts w:ascii="宋体" w:hAnsi="宋体" w:cs="宋体" w:hint="eastAsia"/>
          <w:kern w:val="0"/>
          <w:sz w:val="24"/>
          <w:szCs w:val="21"/>
        </w:rPr>
        <w:t>激光打印机；全中文数据管理软件：</w:t>
      </w:r>
      <w:r>
        <w:rPr>
          <w:rFonts w:ascii="宋体" w:hAnsi="宋体" w:hint="eastAsia"/>
          <w:sz w:val="24"/>
          <w:szCs w:val="21"/>
        </w:rPr>
        <w:t>可以自动分析、检测样品并完成各种脏器代谢动力曲线，直观、准确的提供正规的诊断报告</w:t>
      </w:r>
      <w:r>
        <w:rPr>
          <w:rFonts w:ascii="宋体" w:hAnsi="宋体" w:cs="宋体" w:hint="eastAsia"/>
          <w:kern w:val="0"/>
          <w:sz w:val="24"/>
          <w:szCs w:val="21"/>
        </w:rPr>
        <w:t>，可打印</w:t>
      </w:r>
      <w:r w:rsidRPr="00840131">
        <w:rPr>
          <w:rFonts w:ascii="宋体" w:hAnsi="宋体" w:cs="宋体" w:hint="eastAsia"/>
          <w:kern w:val="0"/>
          <w:sz w:val="24"/>
          <w:szCs w:val="21"/>
        </w:rPr>
        <w:t>中文报告单并能根据医院要求自行更改打印模板.</w:t>
      </w:r>
    </w:p>
    <w:p w:rsidR="001327CA" w:rsidRPr="00840131" w:rsidRDefault="001327CA" w:rsidP="001327CA">
      <w:pPr>
        <w:spacing w:line="320" w:lineRule="exact"/>
        <w:ind w:firstLineChars="202" w:firstLine="485"/>
        <w:contextualSpacing/>
        <w:jc w:val="left"/>
        <w:rPr>
          <w:rFonts w:ascii="宋体" w:hAnsi="宋体" w:cs="宋体"/>
          <w:kern w:val="0"/>
          <w:sz w:val="24"/>
          <w:szCs w:val="21"/>
        </w:rPr>
      </w:pPr>
      <w:r w:rsidRPr="00840131">
        <w:rPr>
          <w:rFonts w:ascii="宋体" w:hAnsi="宋体" w:cs="宋体" w:hint="eastAsia"/>
          <w:kern w:val="0"/>
          <w:sz w:val="24"/>
          <w:szCs w:val="21"/>
        </w:rPr>
        <w:t>16、可根据医院要求连接医院内部网络。</w:t>
      </w:r>
    </w:p>
    <w:p w:rsidR="001327CA" w:rsidRPr="00840131" w:rsidRDefault="001327CA" w:rsidP="001327CA">
      <w:pPr>
        <w:pStyle w:val="1"/>
        <w:spacing w:line="320" w:lineRule="exact"/>
        <w:ind w:rightChars="-330" w:right="-693" w:firstLineChars="202" w:firstLine="485"/>
        <w:contextualSpacing/>
        <w:rPr>
          <w:rFonts w:ascii="宋体" w:hAnsi="宋体"/>
          <w:sz w:val="24"/>
        </w:rPr>
      </w:pPr>
      <w:r w:rsidRPr="00840131">
        <w:rPr>
          <w:rFonts w:ascii="宋体" w:hAnsi="宋体"/>
          <w:sz w:val="24"/>
        </w:rPr>
        <w:t>17</w:t>
      </w:r>
      <w:r w:rsidRPr="00840131">
        <w:rPr>
          <w:rFonts w:ascii="宋体" w:hAnsi="宋体" w:hint="eastAsia"/>
          <w:sz w:val="24"/>
          <w:szCs w:val="21"/>
        </w:rPr>
        <w:t>★</w:t>
      </w:r>
      <w:r w:rsidRPr="00840131">
        <w:rPr>
          <w:rFonts w:ascii="宋体" w:hAnsi="宋体" w:hint="eastAsia"/>
          <w:sz w:val="24"/>
        </w:rPr>
        <w:t>、生产的设备通过CE、TUV认证。</w:t>
      </w:r>
    </w:p>
    <w:p w:rsidR="001327CA" w:rsidRPr="00840131" w:rsidRDefault="001327CA" w:rsidP="001327CA">
      <w:pPr>
        <w:pStyle w:val="1"/>
        <w:spacing w:line="320" w:lineRule="exact"/>
        <w:ind w:rightChars="-330" w:right="-693" w:firstLineChars="202" w:firstLine="485"/>
        <w:contextualSpacing/>
        <w:rPr>
          <w:rFonts w:ascii="宋体" w:hAnsi="宋体"/>
          <w:sz w:val="24"/>
        </w:rPr>
      </w:pPr>
      <w:r w:rsidRPr="00840131">
        <w:rPr>
          <w:rFonts w:ascii="宋体" w:hAnsi="宋体"/>
          <w:sz w:val="24"/>
        </w:rPr>
        <w:t>18</w:t>
      </w:r>
      <w:r w:rsidRPr="00840131">
        <w:rPr>
          <w:rFonts w:ascii="宋体" w:hAnsi="宋体" w:hint="eastAsia"/>
          <w:sz w:val="24"/>
          <w:szCs w:val="21"/>
        </w:rPr>
        <w:t>★、</w:t>
      </w:r>
      <w:r w:rsidRPr="00840131">
        <w:rPr>
          <w:rFonts w:ascii="宋体" w:hAnsi="宋体" w:hint="eastAsia"/>
          <w:bCs/>
          <w:sz w:val="24"/>
        </w:rPr>
        <w:t>定期免费提供经第三方认证的“标准气体”，定期为用户定标，保证设备检测精度。</w:t>
      </w:r>
    </w:p>
    <w:p w:rsidR="001327CA" w:rsidRPr="00840131" w:rsidRDefault="001327CA" w:rsidP="001327CA">
      <w:pPr>
        <w:pStyle w:val="1"/>
        <w:widowControl/>
        <w:spacing w:line="320" w:lineRule="exact"/>
        <w:ind w:firstLineChars="202" w:firstLine="485"/>
        <w:contextualSpacing/>
        <w:jc w:val="left"/>
        <w:rPr>
          <w:rFonts w:ascii="宋体" w:hAnsi="宋体" w:cs="宋体"/>
          <w:kern w:val="0"/>
          <w:sz w:val="24"/>
        </w:rPr>
      </w:pPr>
      <w:r w:rsidRPr="00840131">
        <w:rPr>
          <w:rFonts w:ascii="宋体" w:hAnsi="宋体" w:cs="宋体"/>
          <w:kern w:val="0"/>
          <w:sz w:val="24"/>
        </w:rPr>
        <w:lastRenderedPageBreak/>
        <w:t>19</w:t>
      </w:r>
      <w:r w:rsidRPr="00840131">
        <w:rPr>
          <w:rFonts w:ascii="宋体" w:hAnsi="宋体" w:cs="宋体" w:hint="eastAsia"/>
          <w:kern w:val="0"/>
          <w:sz w:val="24"/>
        </w:rPr>
        <w:t>、</w:t>
      </w:r>
      <w:r w:rsidRPr="00840131">
        <w:rPr>
          <w:rFonts w:ascii="宋体" w:hAnsi="宋体" w:cs="宋体"/>
          <w:kern w:val="0"/>
          <w:sz w:val="24"/>
        </w:rPr>
        <w:t>碳13呼气检测仪支持HIS与LIS网络信息管理系统并具试剂条码识别功能。</w:t>
      </w:r>
    </w:p>
    <w:p w:rsidR="001327CA" w:rsidRPr="00840131" w:rsidRDefault="001327CA" w:rsidP="001327CA">
      <w:pPr>
        <w:pStyle w:val="1"/>
        <w:spacing w:line="320" w:lineRule="exact"/>
        <w:ind w:rightChars="-330" w:right="-693" w:firstLineChars="202" w:firstLine="485"/>
        <w:contextualSpacing/>
        <w:rPr>
          <w:rFonts w:ascii="宋体" w:hAnsi="宋体"/>
          <w:sz w:val="24"/>
        </w:rPr>
      </w:pPr>
      <w:r w:rsidRPr="00840131">
        <w:rPr>
          <w:rFonts w:ascii="宋体" w:hAnsi="宋体"/>
          <w:sz w:val="24"/>
        </w:rPr>
        <w:t>20</w:t>
      </w:r>
      <w:r w:rsidRPr="00840131">
        <w:rPr>
          <w:rFonts w:ascii="宋体" w:hAnsi="宋体" w:hint="eastAsia"/>
          <w:sz w:val="24"/>
        </w:rPr>
        <w:t>、设备使用寿命内，提供终身免费维修。</w:t>
      </w:r>
    </w:p>
    <w:p w:rsidR="001327CA" w:rsidRPr="00840131" w:rsidRDefault="001327CA" w:rsidP="001327CA">
      <w:pPr>
        <w:pStyle w:val="1"/>
        <w:spacing w:line="320" w:lineRule="exact"/>
        <w:ind w:firstLineChars="202" w:firstLine="485"/>
        <w:contextualSpacing/>
        <w:rPr>
          <w:rFonts w:ascii="宋体" w:hAnsi="宋体"/>
          <w:bCs/>
          <w:sz w:val="24"/>
        </w:rPr>
      </w:pPr>
      <w:r w:rsidRPr="00840131">
        <w:rPr>
          <w:rFonts w:ascii="宋体" w:hAnsi="宋体" w:hint="eastAsia"/>
          <w:bCs/>
          <w:sz w:val="24"/>
        </w:rPr>
        <w:t>2</w:t>
      </w:r>
      <w:r w:rsidRPr="00840131">
        <w:rPr>
          <w:rFonts w:ascii="宋体" w:hAnsi="宋体"/>
          <w:bCs/>
          <w:sz w:val="24"/>
        </w:rPr>
        <w:t>1</w:t>
      </w:r>
      <w:r w:rsidRPr="00840131">
        <w:rPr>
          <w:rFonts w:ascii="宋体" w:hAnsi="宋体" w:hint="eastAsia"/>
          <w:bCs/>
          <w:sz w:val="24"/>
        </w:rPr>
        <w:t>、碳13呼气检测仪及配套试剂均无放射性。</w:t>
      </w:r>
    </w:p>
    <w:p w:rsidR="001327CA" w:rsidRDefault="001327CA" w:rsidP="001327CA">
      <w:pPr>
        <w:spacing w:line="320" w:lineRule="exact"/>
        <w:ind w:firstLineChars="202" w:firstLine="485"/>
        <w:contextualSpacing/>
        <w:jc w:val="left"/>
        <w:rPr>
          <w:rFonts w:asciiTheme="minorEastAsia" w:hAnsiTheme="minorEastAsia"/>
          <w:sz w:val="24"/>
          <w:szCs w:val="24"/>
        </w:rPr>
      </w:pPr>
      <w:r w:rsidRPr="00840131">
        <w:rPr>
          <w:rFonts w:ascii="宋体" w:hAnsi="宋体"/>
          <w:sz w:val="24"/>
          <w:szCs w:val="24"/>
        </w:rPr>
        <w:t>22</w:t>
      </w:r>
      <w:r w:rsidRPr="00840131">
        <w:rPr>
          <w:rFonts w:ascii="宋体" w:hAnsi="宋体" w:hint="eastAsia"/>
          <w:sz w:val="24"/>
          <w:szCs w:val="21"/>
        </w:rPr>
        <w:t>★</w:t>
      </w:r>
      <w:r w:rsidRPr="00840131">
        <w:rPr>
          <w:rFonts w:ascii="宋体" w:hAnsi="宋体" w:hint="eastAsia"/>
          <w:sz w:val="24"/>
          <w:szCs w:val="24"/>
        </w:rPr>
        <w:t>、</w:t>
      </w:r>
      <w:r w:rsidRPr="00840131">
        <w:rPr>
          <w:rFonts w:ascii="宋体" w:hAnsi="宋体"/>
          <w:sz w:val="24"/>
          <w:szCs w:val="24"/>
        </w:rPr>
        <w:t>试剂</w:t>
      </w:r>
      <w:r w:rsidRPr="00840131">
        <w:rPr>
          <w:rFonts w:ascii="宋体" w:hAnsi="宋体" w:hint="eastAsia"/>
          <w:sz w:val="24"/>
          <w:szCs w:val="24"/>
        </w:rPr>
        <w:t>为颗粒剂，</w:t>
      </w:r>
      <w:r w:rsidRPr="00840131">
        <w:rPr>
          <w:rFonts w:asciiTheme="minorEastAsia" w:hAnsiTheme="minorEastAsia" w:hint="eastAsia"/>
          <w:sz w:val="24"/>
          <w:szCs w:val="24"/>
        </w:rPr>
        <w:t>酸化配方。</w:t>
      </w:r>
    </w:p>
    <w:p w:rsidR="001327CA" w:rsidRDefault="001327CA" w:rsidP="001327CA">
      <w:pPr>
        <w:spacing w:line="320" w:lineRule="exact"/>
        <w:ind w:firstLineChars="202" w:firstLine="485"/>
        <w:contextualSpacing/>
        <w:jc w:val="left"/>
        <w:rPr>
          <w:rFonts w:asciiTheme="minorEastAsia" w:hAnsiTheme="minorEastAsia"/>
          <w:sz w:val="24"/>
          <w:szCs w:val="24"/>
        </w:rPr>
      </w:pPr>
      <w:r>
        <w:rPr>
          <w:rFonts w:asciiTheme="minorEastAsia" w:hAnsiTheme="minorEastAsia" w:hint="eastAsia"/>
          <w:sz w:val="24"/>
          <w:szCs w:val="24"/>
        </w:rPr>
        <w:t>23、</w:t>
      </w:r>
      <w:r>
        <w:rPr>
          <w:rFonts w:asciiTheme="minorEastAsia" w:hAnsiTheme="minorEastAsia"/>
          <w:sz w:val="24"/>
          <w:szCs w:val="24"/>
        </w:rPr>
        <w:t>配置</w:t>
      </w:r>
      <w:r>
        <w:rPr>
          <w:rFonts w:asciiTheme="minorEastAsia" w:hAnsiTheme="minorEastAsia" w:hint="eastAsia"/>
          <w:sz w:val="24"/>
          <w:szCs w:val="24"/>
        </w:rPr>
        <w:t>要求</w:t>
      </w:r>
    </w:p>
    <w:tbl>
      <w:tblPr>
        <w:tblW w:w="61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4073"/>
        <w:gridCol w:w="1276"/>
      </w:tblGrid>
      <w:tr w:rsidR="001327CA" w:rsidRPr="00D9275E" w:rsidTr="00DA6145">
        <w:trPr>
          <w:trHeight w:hRule="exact" w:val="340"/>
        </w:trPr>
        <w:tc>
          <w:tcPr>
            <w:tcW w:w="818" w:type="dxa"/>
            <w:vAlign w:val="center"/>
          </w:tcPr>
          <w:p w:rsidR="001327CA" w:rsidRPr="00D9275E" w:rsidRDefault="001327CA" w:rsidP="00DA6145">
            <w:pPr>
              <w:spacing w:line="300" w:lineRule="exact"/>
              <w:jc w:val="center"/>
              <w:rPr>
                <w:sz w:val="24"/>
                <w:szCs w:val="24"/>
              </w:rPr>
            </w:pPr>
            <w:r w:rsidRPr="00D9275E">
              <w:rPr>
                <w:rFonts w:ascii="宋体" w:hAnsi="宋体" w:cs="宋体" w:hint="eastAsia"/>
                <w:kern w:val="0"/>
                <w:sz w:val="24"/>
                <w:szCs w:val="24"/>
              </w:rPr>
              <w:t>编号</w:t>
            </w:r>
          </w:p>
        </w:tc>
        <w:tc>
          <w:tcPr>
            <w:tcW w:w="4073" w:type="dxa"/>
            <w:vAlign w:val="center"/>
          </w:tcPr>
          <w:p w:rsidR="001327CA" w:rsidRPr="00D9275E" w:rsidRDefault="001327CA" w:rsidP="00DA6145">
            <w:pPr>
              <w:spacing w:line="300" w:lineRule="exact"/>
              <w:jc w:val="center"/>
              <w:rPr>
                <w:sz w:val="24"/>
                <w:szCs w:val="24"/>
              </w:rPr>
            </w:pPr>
            <w:r w:rsidRPr="00D9275E">
              <w:rPr>
                <w:rFonts w:ascii="宋体" w:hAnsi="宋体" w:cs="宋体" w:hint="eastAsia"/>
                <w:kern w:val="0"/>
                <w:sz w:val="24"/>
                <w:szCs w:val="24"/>
              </w:rPr>
              <w:t>名    称</w:t>
            </w:r>
          </w:p>
        </w:tc>
        <w:tc>
          <w:tcPr>
            <w:tcW w:w="1276" w:type="dxa"/>
            <w:vAlign w:val="center"/>
          </w:tcPr>
          <w:p w:rsidR="001327CA" w:rsidRPr="00D9275E" w:rsidRDefault="001327CA" w:rsidP="00DA6145">
            <w:pPr>
              <w:spacing w:line="300" w:lineRule="exact"/>
              <w:jc w:val="center"/>
              <w:rPr>
                <w:sz w:val="24"/>
                <w:szCs w:val="24"/>
              </w:rPr>
            </w:pPr>
            <w:r w:rsidRPr="00D9275E">
              <w:rPr>
                <w:rFonts w:ascii="宋体" w:hAnsi="宋体" w:cs="宋体" w:hint="eastAsia"/>
                <w:kern w:val="0"/>
                <w:sz w:val="24"/>
                <w:szCs w:val="24"/>
              </w:rPr>
              <w:t>数 量</w:t>
            </w:r>
          </w:p>
        </w:tc>
      </w:tr>
      <w:tr w:rsidR="001327CA" w:rsidRPr="00D9275E" w:rsidTr="00DA6145">
        <w:trPr>
          <w:trHeight w:hRule="exact" w:val="340"/>
        </w:trPr>
        <w:tc>
          <w:tcPr>
            <w:tcW w:w="818" w:type="dxa"/>
            <w:vAlign w:val="center"/>
          </w:tcPr>
          <w:p w:rsidR="001327CA" w:rsidRPr="00D9275E" w:rsidRDefault="001327CA" w:rsidP="00DA6145">
            <w:pPr>
              <w:spacing w:line="300" w:lineRule="exact"/>
              <w:jc w:val="center"/>
              <w:rPr>
                <w:sz w:val="24"/>
                <w:szCs w:val="24"/>
              </w:rPr>
            </w:pPr>
            <w:r w:rsidRPr="00D9275E">
              <w:rPr>
                <w:rFonts w:hint="eastAsia"/>
                <w:sz w:val="24"/>
                <w:szCs w:val="24"/>
              </w:rPr>
              <w:t>1</w:t>
            </w:r>
          </w:p>
        </w:tc>
        <w:tc>
          <w:tcPr>
            <w:tcW w:w="4073" w:type="dxa"/>
            <w:vAlign w:val="center"/>
          </w:tcPr>
          <w:p w:rsidR="001327CA" w:rsidRPr="00D9275E" w:rsidRDefault="001327CA" w:rsidP="00DA6145">
            <w:pPr>
              <w:spacing w:line="300" w:lineRule="exact"/>
              <w:rPr>
                <w:sz w:val="24"/>
                <w:szCs w:val="24"/>
              </w:rPr>
            </w:pPr>
            <w:r w:rsidRPr="00D9275E">
              <w:rPr>
                <w:rFonts w:ascii="宋体" w:hAnsi="宋体" w:hint="eastAsia"/>
                <w:sz w:val="24"/>
                <w:szCs w:val="24"/>
              </w:rPr>
              <w:t>碳13呼气检测仪主机</w:t>
            </w:r>
          </w:p>
        </w:tc>
        <w:tc>
          <w:tcPr>
            <w:tcW w:w="1276" w:type="dxa"/>
            <w:vAlign w:val="center"/>
          </w:tcPr>
          <w:p w:rsidR="001327CA" w:rsidRPr="00D9275E" w:rsidRDefault="001327CA" w:rsidP="00DA6145">
            <w:pPr>
              <w:spacing w:line="300" w:lineRule="exact"/>
              <w:jc w:val="center"/>
              <w:rPr>
                <w:sz w:val="24"/>
                <w:szCs w:val="24"/>
              </w:rPr>
            </w:pPr>
            <w:r w:rsidRPr="00D9275E">
              <w:rPr>
                <w:rFonts w:hint="eastAsia"/>
                <w:sz w:val="24"/>
                <w:szCs w:val="24"/>
              </w:rPr>
              <w:t>1</w:t>
            </w:r>
            <w:r w:rsidRPr="00D9275E">
              <w:rPr>
                <w:rFonts w:hint="eastAsia"/>
                <w:sz w:val="24"/>
                <w:szCs w:val="24"/>
              </w:rPr>
              <w:t>套</w:t>
            </w:r>
          </w:p>
        </w:tc>
      </w:tr>
      <w:tr w:rsidR="001327CA" w:rsidRPr="00D9275E" w:rsidTr="00DA6145">
        <w:trPr>
          <w:trHeight w:hRule="exact" w:val="340"/>
        </w:trPr>
        <w:tc>
          <w:tcPr>
            <w:tcW w:w="818" w:type="dxa"/>
            <w:vAlign w:val="center"/>
          </w:tcPr>
          <w:p w:rsidR="001327CA" w:rsidRPr="00D9275E" w:rsidRDefault="001327CA" w:rsidP="00DA6145">
            <w:pPr>
              <w:spacing w:line="300" w:lineRule="exact"/>
              <w:jc w:val="center"/>
              <w:rPr>
                <w:sz w:val="24"/>
                <w:szCs w:val="24"/>
              </w:rPr>
            </w:pPr>
            <w:r w:rsidRPr="00D9275E">
              <w:rPr>
                <w:rFonts w:hint="eastAsia"/>
                <w:sz w:val="24"/>
                <w:szCs w:val="24"/>
              </w:rPr>
              <w:t>2</w:t>
            </w:r>
          </w:p>
        </w:tc>
        <w:tc>
          <w:tcPr>
            <w:tcW w:w="4073" w:type="dxa"/>
            <w:vAlign w:val="center"/>
          </w:tcPr>
          <w:p w:rsidR="001327CA" w:rsidRPr="00D9275E" w:rsidRDefault="001327CA" w:rsidP="00DA6145">
            <w:pPr>
              <w:pStyle w:val="a8"/>
              <w:snapToGrid w:val="0"/>
              <w:spacing w:line="300" w:lineRule="exact"/>
              <w:rPr>
                <w:rFonts w:ascii="Times New Roman" w:hAnsi="Times New Roman"/>
                <w:sz w:val="24"/>
                <w:szCs w:val="24"/>
              </w:rPr>
            </w:pPr>
            <w:r w:rsidRPr="00D9275E">
              <w:rPr>
                <w:rFonts w:hAnsi="宋体" w:hint="eastAsia"/>
                <w:sz w:val="22"/>
                <w:szCs w:val="24"/>
              </w:rPr>
              <w:t>碳13呼气检测仪</w:t>
            </w:r>
            <w:r w:rsidRPr="00D9275E">
              <w:rPr>
                <w:rFonts w:ascii="Times New Roman" w:hAnsi="Times New Roman" w:hint="eastAsia"/>
                <w:sz w:val="22"/>
                <w:szCs w:val="24"/>
              </w:rPr>
              <w:t>软件系统</w:t>
            </w:r>
          </w:p>
        </w:tc>
        <w:tc>
          <w:tcPr>
            <w:tcW w:w="1276" w:type="dxa"/>
            <w:vAlign w:val="center"/>
          </w:tcPr>
          <w:p w:rsidR="001327CA" w:rsidRPr="00D9275E" w:rsidRDefault="001327CA" w:rsidP="00DA6145">
            <w:pPr>
              <w:spacing w:line="300" w:lineRule="exact"/>
              <w:jc w:val="center"/>
              <w:rPr>
                <w:sz w:val="24"/>
                <w:szCs w:val="24"/>
              </w:rPr>
            </w:pPr>
            <w:r w:rsidRPr="00D9275E">
              <w:rPr>
                <w:rFonts w:hint="eastAsia"/>
                <w:sz w:val="24"/>
                <w:szCs w:val="24"/>
              </w:rPr>
              <w:t>1</w:t>
            </w:r>
            <w:r w:rsidRPr="00D9275E">
              <w:rPr>
                <w:rFonts w:hint="eastAsia"/>
                <w:sz w:val="24"/>
                <w:szCs w:val="24"/>
              </w:rPr>
              <w:t>套</w:t>
            </w:r>
          </w:p>
        </w:tc>
      </w:tr>
      <w:tr w:rsidR="001327CA" w:rsidRPr="00D9275E" w:rsidTr="00DA6145">
        <w:trPr>
          <w:trHeight w:hRule="exact" w:val="340"/>
        </w:trPr>
        <w:tc>
          <w:tcPr>
            <w:tcW w:w="818" w:type="dxa"/>
            <w:vAlign w:val="center"/>
          </w:tcPr>
          <w:p w:rsidR="001327CA" w:rsidRPr="00D9275E" w:rsidRDefault="001327CA" w:rsidP="00DA6145">
            <w:pPr>
              <w:spacing w:line="300" w:lineRule="exact"/>
              <w:jc w:val="center"/>
              <w:rPr>
                <w:sz w:val="24"/>
                <w:szCs w:val="24"/>
              </w:rPr>
            </w:pPr>
            <w:r w:rsidRPr="00D9275E">
              <w:rPr>
                <w:rFonts w:hint="eastAsia"/>
                <w:sz w:val="24"/>
                <w:szCs w:val="24"/>
              </w:rPr>
              <w:t>3</w:t>
            </w:r>
          </w:p>
        </w:tc>
        <w:tc>
          <w:tcPr>
            <w:tcW w:w="4073" w:type="dxa"/>
            <w:vAlign w:val="center"/>
          </w:tcPr>
          <w:p w:rsidR="001327CA" w:rsidRPr="00D9275E" w:rsidRDefault="001327CA" w:rsidP="00DA6145">
            <w:pPr>
              <w:spacing w:line="300" w:lineRule="exact"/>
              <w:rPr>
                <w:rFonts w:ascii="宋体" w:hAnsi="宋体"/>
                <w:sz w:val="24"/>
                <w:szCs w:val="24"/>
              </w:rPr>
            </w:pPr>
            <w:r w:rsidRPr="00D9275E">
              <w:rPr>
                <w:rFonts w:ascii="宋体" w:hAnsi="宋体" w:hint="eastAsia"/>
                <w:sz w:val="24"/>
                <w:szCs w:val="24"/>
              </w:rPr>
              <w:t>HP计算机</w:t>
            </w:r>
          </w:p>
        </w:tc>
        <w:tc>
          <w:tcPr>
            <w:tcW w:w="1276" w:type="dxa"/>
            <w:vAlign w:val="center"/>
          </w:tcPr>
          <w:p w:rsidR="001327CA" w:rsidRPr="00D9275E" w:rsidRDefault="001327CA" w:rsidP="00DA6145">
            <w:pPr>
              <w:spacing w:line="300" w:lineRule="exact"/>
              <w:jc w:val="center"/>
              <w:rPr>
                <w:sz w:val="24"/>
                <w:szCs w:val="24"/>
              </w:rPr>
            </w:pPr>
            <w:r w:rsidRPr="00D9275E">
              <w:rPr>
                <w:rFonts w:hint="eastAsia"/>
                <w:sz w:val="24"/>
                <w:szCs w:val="24"/>
              </w:rPr>
              <w:t>1</w:t>
            </w:r>
            <w:r w:rsidRPr="00D9275E">
              <w:rPr>
                <w:rFonts w:hint="eastAsia"/>
                <w:sz w:val="24"/>
                <w:szCs w:val="24"/>
              </w:rPr>
              <w:t>套</w:t>
            </w:r>
          </w:p>
        </w:tc>
      </w:tr>
      <w:tr w:rsidR="001327CA" w:rsidRPr="00D9275E" w:rsidTr="00DA6145">
        <w:trPr>
          <w:trHeight w:hRule="exact" w:val="340"/>
        </w:trPr>
        <w:tc>
          <w:tcPr>
            <w:tcW w:w="818" w:type="dxa"/>
            <w:vAlign w:val="center"/>
          </w:tcPr>
          <w:p w:rsidR="001327CA" w:rsidRPr="00D9275E" w:rsidRDefault="001327CA" w:rsidP="00DA6145">
            <w:pPr>
              <w:spacing w:line="300" w:lineRule="exact"/>
              <w:jc w:val="center"/>
              <w:rPr>
                <w:sz w:val="24"/>
                <w:szCs w:val="24"/>
              </w:rPr>
            </w:pPr>
            <w:r w:rsidRPr="00D9275E">
              <w:rPr>
                <w:rFonts w:hint="eastAsia"/>
                <w:sz w:val="24"/>
                <w:szCs w:val="24"/>
              </w:rPr>
              <w:t>4</w:t>
            </w:r>
          </w:p>
        </w:tc>
        <w:tc>
          <w:tcPr>
            <w:tcW w:w="4073" w:type="dxa"/>
            <w:vAlign w:val="center"/>
          </w:tcPr>
          <w:p w:rsidR="001327CA" w:rsidRPr="00D9275E" w:rsidRDefault="001327CA" w:rsidP="00DA6145">
            <w:pPr>
              <w:pStyle w:val="a8"/>
              <w:snapToGrid w:val="0"/>
              <w:spacing w:line="300" w:lineRule="exact"/>
              <w:rPr>
                <w:rFonts w:ascii="Times New Roman" w:hAnsi="Times New Roman"/>
                <w:sz w:val="24"/>
                <w:szCs w:val="24"/>
              </w:rPr>
            </w:pPr>
            <w:r w:rsidRPr="00D9275E">
              <w:rPr>
                <w:rFonts w:hAnsi="宋体"/>
                <w:sz w:val="24"/>
                <w:szCs w:val="24"/>
              </w:rPr>
              <w:t>HP</w:t>
            </w:r>
            <w:r w:rsidRPr="00D9275E">
              <w:rPr>
                <w:rFonts w:hAnsi="宋体" w:hint="eastAsia"/>
                <w:sz w:val="24"/>
                <w:szCs w:val="24"/>
              </w:rPr>
              <w:t>宽屏液晶显示器</w:t>
            </w:r>
          </w:p>
        </w:tc>
        <w:tc>
          <w:tcPr>
            <w:tcW w:w="1276" w:type="dxa"/>
            <w:vAlign w:val="center"/>
          </w:tcPr>
          <w:p w:rsidR="001327CA" w:rsidRPr="00D9275E" w:rsidRDefault="001327CA" w:rsidP="00DA6145">
            <w:pPr>
              <w:spacing w:line="300" w:lineRule="exact"/>
              <w:jc w:val="center"/>
              <w:rPr>
                <w:sz w:val="24"/>
                <w:szCs w:val="24"/>
              </w:rPr>
            </w:pPr>
            <w:r w:rsidRPr="00D9275E">
              <w:rPr>
                <w:rFonts w:hint="eastAsia"/>
                <w:sz w:val="24"/>
                <w:szCs w:val="24"/>
              </w:rPr>
              <w:t>1</w:t>
            </w:r>
            <w:r w:rsidRPr="00D9275E">
              <w:rPr>
                <w:rFonts w:hint="eastAsia"/>
                <w:sz w:val="24"/>
                <w:szCs w:val="24"/>
              </w:rPr>
              <w:t>套</w:t>
            </w:r>
          </w:p>
        </w:tc>
      </w:tr>
      <w:tr w:rsidR="001327CA" w:rsidRPr="00D9275E" w:rsidTr="00DA6145">
        <w:trPr>
          <w:trHeight w:hRule="exact" w:val="340"/>
        </w:trPr>
        <w:tc>
          <w:tcPr>
            <w:tcW w:w="818" w:type="dxa"/>
            <w:vAlign w:val="center"/>
          </w:tcPr>
          <w:p w:rsidR="001327CA" w:rsidRPr="00D9275E" w:rsidRDefault="001327CA" w:rsidP="00DA6145">
            <w:pPr>
              <w:spacing w:line="300" w:lineRule="exact"/>
              <w:jc w:val="center"/>
              <w:rPr>
                <w:sz w:val="24"/>
                <w:szCs w:val="24"/>
              </w:rPr>
            </w:pPr>
            <w:r w:rsidRPr="00D9275E">
              <w:rPr>
                <w:rFonts w:hint="eastAsia"/>
                <w:sz w:val="24"/>
                <w:szCs w:val="24"/>
              </w:rPr>
              <w:t>5</w:t>
            </w:r>
          </w:p>
        </w:tc>
        <w:tc>
          <w:tcPr>
            <w:tcW w:w="4073" w:type="dxa"/>
            <w:vAlign w:val="center"/>
          </w:tcPr>
          <w:p w:rsidR="001327CA" w:rsidRPr="00D9275E" w:rsidRDefault="001327CA" w:rsidP="00DA6145">
            <w:pPr>
              <w:spacing w:line="300" w:lineRule="exact"/>
              <w:rPr>
                <w:rFonts w:ascii="宋体" w:hAnsi="宋体"/>
                <w:sz w:val="24"/>
                <w:szCs w:val="24"/>
              </w:rPr>
            </w:pPr>
            <w:r w:rsidRPr="00D9275E">
              <w:rPr>
                <w:rFonts w:ascii="宋体" w:hAnsi="宋体" w:hint="eastAsia"/>
                <w:sz w:val="24"/>
                <w:szCs w:val="24"/>
              </w:rPr>
              <w:t>打印机</w:t>
            </w:r>
          </w:p>
        </w:tc>
        <w:tc>
          <w:tcPr>
            <w:tcW w:w="1276" w:type="dxa"/>
            <w:vAlign w:val="center"/>
          </w:tcPr>
          <w:p w:rsidR="001327CA" w:rsidRPr="00D9275E" w:rsidRDefault="001327CA" w:rsidP="00DA6145">
            <w:pPr>
              <w:spacing w:line="300" w:lineRule="exact"/>
              <w:jc w:val="center"/>
              <w:rPr>
                <w:sz w:val="24"/>
                <w:szCs w:val="24"/>
              </w:rPr>
            </w:pPr>
            <w:r w:rsidRPr="00D9275E">
              <w:rPr>
                <w:rFonts w:hint="eastAsia"/>
                <w:sz w:val="24"/>
                <w:szCs w:val="24"/>
              </w:rPr>
              <w:t>1</w:t>
            </w:r>
            <w:r w:rsidRPr="00D9275E">
              <w:rPr>
                <w:rFonts w:hint="eastAsia"/>
                <w:sz w:val="24"/>
                <w:szCs w:val="24"/>
              </w:rPr>
              <w:t>台</w:t>
            </w:r>
          </w:p>
        </w:tc>
      </w:tr>
    </w:tbl>
    <w:p w:rsidR="001327CA" w:rsidRPr="001327CA" w:rsidRDefault="001327CA" w:rsidP="00BB1CF2">
      <w:pPr>
        <w:jc w:val="left"/>
        <w:rPr>
          <w:b/>
          <w:bCs/>
          <w:sz w:val="28"/>
        </w:rPr>
      </w:pPr>
    </w:p>
    <w:p w:rsidR="00E91F1C" w:rsidRDefault="006D2893" w:rsidP="00E91F1C">
      <w:pPr>
        <w:spacing w:line="360" w:lineRule="auto"/>
        <w:rPr>
          <w:rFonts w:ascii="宋体" w:hAnsi="宋体"/>
          <w:b/>
          <w:bCs/>
          <w:sz w:val="28"/>
          <w:szCs w:val="28"/>
        </w:rPr>
      </w:pPr>
      <w:r>
        <w:rPr>
          <w:rFonts w:ascii="宋体" w:hAnsi="宋体" w:hint="eastAsia"/>
          <w:b/>
          <w:bCs/>
          <w:sz w:val="28"/>
          <w:szCs w:val="28"/>
        </w:rPr>
        <w:t>第</w:t>
      </w:r>
      <w:r>
        <w:rPr>
          <w:rFonts w:ascii="宋体" w:hAnsi="宋体"/>
          <w:b/>
          <w:bCs/>
          <w:sz w:val="28"/>
          <w:szCs w:val="28"/>
        </w:rPr>
        <w:t>三部分</w:t>
      </w:r>
      <w:r>
        <w:rPr>
          <w:rFonts w:ascii="宋体" w:hAnsi="宋体" w:hint="eastAsia"/>
          <w:b/>
          <w:bCs/>
          <w:sz w:val="28"/>
          <w:szCs w:val="28"/>
        </w:rPr>
        <w:t xml:space="preserve"> </w:t>
      </w:r>
      <w:r w:rsidR="00E91F1C">
        <w:rPr>
          <w:rFonts w:ascii="宋体" w:hAnsi="宋体" w:hint="eastAsia"/>
          <w:b/>
          <w:bCs/>
          <w:sz w:val="28"/>
          <w:szCs w:val="28"/>
        </w:rPr>
        <w:t>商务</w:t>
      </w:r>
    </w:p>
    <w:p w:rsidR="00E91F1C" w:rsidRPr="00FD7D77" w:rsidRDefault="00E91F1C" w:rsidP="00FD7D77">
      <w:pPr>
        <w:pStyle w:val="a4"/>
        <w:numPr>
          <w:ilvl w:val="0"/>
          <w:numId w:val="16"/>
        </w:numPr>
        <w:adjustRightInd w:val="0"/>
        <w:snapToGrid w:val="0"/>
        <w:ind w:firstLineChars="0"/>
        <w:rPr>
          <w:rFonts w:ascii="宋体" w:hAnsi="宋体"/>
          <w:b/>
          <w:sz w:val="28"/>
          <w:szCs w:val="28"/>
        </w:rPr>
      </w:pPr>
      <w:r w:rsidRPr="00FD7D77">
        <w:rPr>
          <w:rFonts w:ascii="宋体" w:hAnsi="宋体" w:hint="eastAsia"/>
          <w:b/>
          <w:sz w:val="28"/>
          <w:szCs w:val="28"/>
        </w:rPr>
        <w:t>服务要求：</w:t>
      </w:r>
    </w:p>
    <w:p w:rsidR="00FD7D77" w:rsidRPr="00FD7D77" w:rsidRDefault="00FD7D77" w:rsidP="00FD7D77">
      <w:pPr>
        <w:adjustRightInd w:val="0"/>
        <w:snapToGrid w:val="0"/>
        <w:rPr>
          <w:rFonts w:ascii="宋体" w:hAnsi="宋体"/>
          <w:b/>
          <w:sz w:val="28"/>
          <w:szCs w:val="28"/>
        </w:rPr>
      </w:pP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1、质保要求：</w:t>
      </w:r>
    </w:p>
    <w:p w:rsidR="00E91F1C" w:rsidRPr="00AC588A" w:rsidRDefault="00E91F1C" w:rsidP="00E91F1C">
      <w:pPr>
        <w:adjustRightInd w:val="0"/>
        <w:snapToGrid w:val="0"/>
        <w:ind w:firstLineChars="194" w:firstLine="466"/>
        <w:rPr>
          <w:rFonts w:ascii="宋体" w:hAnsi="宋体"/>
          <w:sz w:val="24"/>
          <w:szCs w:val="28"/>
        </w:rPr>
      </w:pPr>
      <w:r w:rsidRPr="00AC588A">
        <w:rPr>
          <w:rFonts w:ascii="宋体" w:hAnsi="宋体" w:hint="eastAsia"/>
          <w:sz w:val="24"/>
          <w:szCs w:val="28"/>
        </w:rPr>
        <w:t>自验收合格之日起，供应商提供不少于1年的免费质保维护。所有的设备在保修期内必须按要求响应，对于无法维修的设备必须进行免费更换；保修期外维修只收取配件费。</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2、售后服务：</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厂家接到报修电话第一时间电话指导,不能解决问题应4小时内赶到现场。如时间长不能解决,应提供备用机。</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3、培训：</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厂家工程师对采购人进行使用培训，同时提供中文说明书、操作规程、保养要求2份（科室层面、工程师层面）</w:t>
      </w:r>
      <w:r w:rsidR="00FF7E03" w:rsidRPr="00AC588A">
        <w:rPr>
          <w:rFonts w:ascii="宋体" w:hAnsi="宋体" w:hint="eastAsia"/>
          <w:sz w:val="24"/>
          <w:szCs w:val="28"/>
        </w:rPr>
        <w:t>。</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（二）交货要求：</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1、到货时间：</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自合同签订后15天内到货,涉及工程项目,按工程进度,提前15天通知。</w:t>
      </w:r>
    </w:p>
    <w:p w:rsidR="00E91F1C" w:rsidRPr="00CD6F35" w:rsidRDefault="00E91F1C" w:rsidP="00E91F1C">
      <w:pPr>
        <w:adjustRightInd w:val="0"/>
        <w:snapToGrid w:val="0"/>
        <w:ind w:firstLineChars="200" w:firstLine="562"/>
        <w:rPr>
          <w:rFonts w:ascii="宋体" w:hAnsi="宋体"/>
          <w:b/>
          <w:sz w:val="28"/>
          <w:szCs w:val="28"/>
        </w:rPr>
      </w:pPr>
      <w:r w:rsidRPr="00CD6F35">
        <w:rPr>
          <w:rFonts w:ascii="宋体" w:hAnsi="宋体" w:hint="eastAsia"/>
          <w:b/>
          <w:sz w:val="28"/>
          <w:szCs w:val="28"/>
        </w:rPr>
        <w:t>2、交货地点：</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供应商负责将货物运到采购人指定地点，由供应商负责办理运输等，费用由供应商承担。</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（三）验收要求：</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（1）供应商交付的货物应当完全符合谈判文件和合同所规定的技术和参数要求。</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（2）货物验收包括：型号、规格、数量、外观质量、及外观是否完好等方面。</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（四）付款条件：</w:t>
      </w:r>
    </w:p>
    <w:p w:rsidR="00E91F1C"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安装验收合格后付90%，余款</w:t>
      </w:r>
      <w:r w:rsidRPr="00AC588A">
        <w:rPr>
          <w:rFonts w:ascii="宋体" w:hAnsi="宋体"/>
          <w:sz w:val="24"/>
          <w:szCs w:val="28"/>
        </w:rPr>
        <w:t>10%</w:t>
      </w:r>
      <w:r w:rsidRPr="00AC588A">
        <w:rPr>
          <w:rFonts w:ascii="宋体" w:hAnsi="宋体" w:hint="eastAsia"/>
          <w:sz w:val="24"/>
          <w:szCs w:val="28"/>
        </w:rPr>
        <w:t>1年后付清。</w:t>
      </w:r>
    </w:p>
    <w:p w:rsidR="008943E7" w:rsidRPr="00AC588A" w:rsidRDefault="008943E7" w:rsidP="00AC588A">
      <w:pPr>
        <w:adjustRightInd w:val="0"/>
        <w:snapToGrid w:val="0"/>
        <w:ind w:firstLineChars="194" w:firstLine="466"/>
        <w:rPr>
          <w:rFonts w:ascii="宋体" w:hAnsi="宋体"/>
          <w:sz w:val="24"/>
          <w:szCs w:val="28"/>
        </w:rPr>
      </w:pPr>
    </w:p>
    <w:p w:rsidR="00E91F1C" w:rsidRDefault="00E91F1C" w:rsidP="00264B05">
      <w:pPr>
        <w:autoSpaceDE w:val="0"/>
        <w:autoSpaceDN w:val="0"/>
        <w:adjustRightInd w:val="0"/>
        <w:spacing w:line="400" w:lineRule="exact"/>
        <w:ind w:firstLine="421"/>
        <w:rPr>
          <w:rFonts w:ascii="宋体" w:hAnsi="宋体" w:cs="宋体"/>
          <w:b/>
          <w:kern w:val="0"/>
          <w:sz w:val="28"/>
          <w:szCs w:val="28"/>
        </w:rPr>
      </w:pPr>
      <w:r w:rsidRPr="00CD6F35">
        <w:rPr>
          <w:rFonts w:ascii="宋体" w:hAnsi="宋体" w:cs="宋体" w:hint="eastAsia"/>
          <w:b/>
          <w:kern w:val="0"/>
          <w:sz w:val="28"/>
          <w:szCs w:val="28"/>
        </w:rPr>
        <w:lastRenderedPageBreak/>
        <w:t>所有要求供应商必须在响应文件中进行逐项应答，</w:t>
      </w:r>
      <w:proofErr w:type="gramStart"/>
      <w:r w:rsidRPr="00CD6F35">
        <w:rPr>
          <w:rFonts w:ascii="宋体" w:hAnsi="宋体" w:cs="宋体" w:hint="eastAsia"/>
          <w:b/>
          <w:kern w:val="0"/>
          <w:sz w:val="28"/>
          <w:szCs w:val="28"/>
        </w:rPr>
        <w:t>其中打</w:t>
      </w:r>
      <w:proofErr w:type="gramEnd"/>
      <w:r w:rsidRPr="00CD6F35">
        <w:rPr>
          <w:rFonts w:ascii="宋体" w:hAnsi="宋体" w:cs="宋体" w:hint="eastAsia"/>
          <w:b/>
          <w:kern w:val="0"/>
          <w:sz w:val="28"/>
          <w:szCs w:val="28"/>
        </w:rPr>
        <w:t>“</w:t>
      </w:r>
      <w:r w:rsidR="00F45A7E" w:rsidRPr="000C4475">
        <w:rPr>
          <w:rFonts w:ascii="宋体" w:hAnsi="宋体" w:cs="宋体" w:hint="eastAsia"/>
          <w:sz w:val="24"/>
          <w:szCs w:val="24"/>
          <w:shd w:val="clear" w:color="auto" w:fill="FFFFFF"/>
        </w:rPr>
        <w:t>★</w:t>
      </w:r>
      <w:r w:rsidRPr="00CD6F35">
        <w:rPr>
          <w:rFonts w:ascii="宋体" w:hAnsi="宋体" w:cs="宋体" w:hint="eastAsia"/>
          <w:b/>
          <w:kern w:val="0"/>
          <w:sz w:val="28"/>
          <w:szCs w:val="28"/>
        </w:rPr>
        <w:t>”内容及商务部分要求为实质性要求，</w:t>
      </w:r>
      <w:r w:rsidR="008943E7">
        <w:rPr>
          <w:rFonts w:ascii="宋体" w:hAnsi="宋体" w:cs="宋体" w:hint="eastAsia"/>
          <w:b/>
          <w:kern w:val="0"/>
          <w:sz w:val="28"/>
          <w:szCs w:val="28"/>
        </w:rPr>
        <w:t>提供彩页说明或产品注册证，且</w:t>
      </w:r>
      <w:r w:rsidRPr="00CD6F35">
        <w:rPr>
          <w:rFonts w:ascii="宋体" w:hAnsi="宋体" w:cs="宋体" w:hint="eastAsia"/>
          <w:b/>
          <w:kern w:val="0"/>
          <w:sz w:val="28"/>
          <w:szCs w:val="28"/>
        </w:rPr>
        <w:t>不允许负偏离，否则作为无效文件。</w:t>
      </w:r>
    </w:p>
    <w:sectPr w:rsidR="00E91F1C" w:rsidSect="006F2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100" w:rsidRDefault="00C76100" w:rsidP="00C65A2C">
      <w:r>
        <w:separator/>
      </w:r>
    </w:p>
  </w:endnote>
  <w:endnote w:type="continuationSeparator" w:id="0">
    <w:p w:rsidR="00C76100" w:rsidRDefault="00C76100" w:rsidP="00C6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05" w:rsidRDefault="00264B05">
    <w:pPr>
      <w:pStyle w:val="a6"/>
      <w:jc w:val="center"/>
    </w:pPr>
    <w:r>
      <w:rPr>
        <w:lang w:val="zh-CN"/>
      </w:rPr>
      <w:t xml:space="preserve"> </w:t>
    </w:r>
    <w:r w:rsidR="00C840D2">
      <w:rPr>
        <w:b/>
        <w:bCs/>
        <w:sz w:val="24"/>
        <w:szCs w:val="24"/>
      </w:rPr>
      <w:fldChar w:fldCharType="begin"/>
    </w:r>
    <w:r>
      <w:rPr>
        <w:b/>
        <w:bCs/>
      </w:rPr>
      <w:instrText>PAGE</w:instrText>
    </w:r>
    <w:r w:rsidR="00C840D2">
      <w:rPr>
        <w:b/>
        <w:bCs/>
        <w:sz w:val="24"/>
        <w:szCs w:val="24"/>
      </w:rPr>
      <w:fldChar w:fldCharType="separate"/>
    </w:r>
    <w:r w:rsidR="00AF655E">
      <w:rPr>
        <w:b/>
        <w:bCs/>
        <w:noProof/>
      </w:rPr>
      <w:t>6</w:t>
    </w:r>
    <w:r w:rsidR="00C840D2">
      <w:rPr>
        <w:b/>
        <w:bCs/>
        <w:sz w:val="24"/>
        <w:szCs w:val="24"/>
      </w:rPr>
      <w:fldChar w:fldCharType="end"/>
    </w:r>
    <w:r>
      <w:rPr>
        <w:lang w:val="zh-CN"/>
      </w:rPr>
      <w:t xml:space="preserve"> / </w:t>
    </w:r>
    <w:r w:rsidR="00C840D2">
      <w:rPr>
        <w:b/>
        <w:bCs/>
        <w:sz w:val="24"/>
        <w:szCs w:val="24"/>
      </w:rPr>
      <w:fldChar w:fldCharType="begin"/>
    </w:r>
    <w:r>
      <w:rPr>
        <w:b/>
        <w:bCs/>
      </w:rPr>
      <w:instrText>NUMPAGES</w:instrText>
    </w:r>
    <w:r w:rsidR="00C840D2">
      <w:rPr>
        <w:b/>
        <w:bCs/>
        <w:sz w:val="24"/>
        <w:szCs w:val="24"/>
      </w:rPr>
      <w:fldChar w:fldCharType="separate"/>
    </w:r>
    <w:r w:rsidR="00AF655E">
      <w:rPr>
        <w:b/>
        <w:bCs/>
        <w:noProof/>
      </w:rPr>
      <w:t>6</w:t>
    </w:r>
    <w:r w:rsidR="00C840D2">
      <w:rPr>
        <w:b/>
        <w:bCs/>
        <w:sz w:val="24"/>
        <w:szCs w:val="24"/>
      </w:rPr>
      <w:fldChar w:fldCharType="end"/>
    </w:r>
  </w:p>
  <w:p w:rsidR="00264B05" w:rsidRDefault="00264B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100" w:rsidRDefault="00C76100" w:rsidP="00C65A2C">
      <w:r>
        <w:separator/>
      </w:r>
    </w:p>
  </w:footnote>
  <w:footnote w:type="continuationSeparator" w:id="0">
    <w:p w:rsidR="00C76100" w:rsidRDefault="00C76100" w:rsidP="00C6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decimal"/>
      <w:lvlText w:val="%1"/>
      <w:lvlJc w:val="left"/>
      <w:pPr>
        <w:ind w:left="425" w:hanging="425"/>
      </w:pPr>
      <w:rPr>
        <w:b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37A089B"/>
    <w:multiLevelType w:val="multilevel"/>
    <w:tmpl w:val="037A089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CCC7F49"/>
    <w:multiLevelType w:val="hybridMultilevel"/>
    <w:tmpl w:val="51849D80"/>
    <w:lvl w:ilvl="0" w:tplc="B7C0F2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E874AEB"/>
    <w:multiLevelType w:val="multilevel"/>
    <w:tmpl w:val="1E874AE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20367404"/>
    <w:multiLevelType w:val="hybridMultilevel"/>
    <w:tmpl w:val="89202AFE"/>
    <w:lvl w:ilvl="0" w:tplc="74DA4FDE">
      <w:start w:val="1"/>
      <w:numFmt w:val="decimal"/>
      <w:suff w:val="noth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nsid w:val="27471937"/>
    <w:multiLevelType w:val="hybridMultilevel"/>
    <w:tmpl w:val="2FFC42B6"/>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313449E4"/>
    <w:multiLevelType w:val="multilevel"/>
    <w:tmpl w:val="313449E4"/>
    <w:lvl w:ilvl="0">
      <w:start w:val="1"/>
      <w:numFmt w:val="decimal"/>
      <w:lvlText w:val="%1."/>
      <w:lvlJc w:val="left"/>
      <w:pPr>
        <w:ind w:left="425" w:hanging="425"/>
      </w:pPr>
      <w:rPr>
        <w:b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98273D8"/>
    <w:multiLevelType w:val="multilevel"/>
    <w:tmpl w:val="398273D8"/>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3DCD2EA1"/>
    <w:multiLevelType w:val="hybridMultilevel"/>
    <w:tmpl w:val="50680592"/>
    <w:lvl w:ilvl="0" w:tplc="4AE6B2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DD02AB"/>
    <w:multiLevelType w:val="hybridMultilevel"/>
    <w:tmpl w:val="D3ECA90C"/>
    <w:lvl w:ilvl="0" w:tplc="CC52FBD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3C255B"/>
    <w:multiLevelType w:val="hybridMultilevel"/>
    <w:tmpl w:val="B52E5AFC"/>
    <w:lvl w:ilvl="0" w:tplc="39A835C2">
      <w:start w:val="3"/>
      <w:numFmt w:val="decimal"/>
      <w:lvlText w:val="%1、"/>
      <w:lvlJc w:val="left"/>
      <w:pPr>
        <w:ind w:left="879" w:hanging="360"/>
      </w:pPr>
      <w:rPr>
        <w:rFonts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11">
    <w:nsid w:val="482F7BF2"/>
    <w:multiLevelType w:val="multilevel"/>
    <w:tmpl w:val="482F7BF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48FF18EE"/>
    <w:multiLevelType w:val="multilevel"/>
    <w:tmpl w:val="48FF18EE"/>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56942436"/>
    <w:multiLevelType w:val="hybridMultilevel"/>
    <w:tmpl w:val="5DB20930"/>
    <w:lvl w:ilvl="0" w:tplc="DAC2E1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CD76AEA"/>
    <w:multiLevelType w:val="hybridMultilevel"/>
    <w:tmpl w:val="A686D92E"/>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A8264C"/>
    <w:multiLevelType w:val="hybridMultilevel"/>
    <w:tmpl w:val="E5C67CE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62C57C81"/>
    <w:multiLevelType w:val="hybridMultilevel"/>
    <w:tmpl w:val="252EC3D0"/>
    <w:lvl w:ilvl="0" w:tplc="179641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353760"/>
    <w:multiLevelType w:val="hybridMultilevel"/>
    <w:tmpl w:val="25823F32"/>
    <w:lvl w:ilvl="0" w:tplc="85405AC2">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A5344B6"/>
    <w:multiLevelType w:val="multilevel"/>
    <w:tmpl w:val="6A5344B6"/>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705966C1"/>
    <w:multiLevelType w:val="hybridMultilevel"/>
    <w:tmpl w:val="EB8E34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7E3D3ED3"/>
    <w:multiLevelType w:val="hybridMultilevel"/>
    <w:tmpl w:val="26C4832E"/>
    <w:lvl w:ilvl="0" w:tplc="A836A292">
      <w:start w:val="1"/>
      <w:numFmt w:val="japaneseCounting"/>
      <w:lvlText w:val="（%1）"/>
      <w:lvlJc w:val="left"/>
      <w:pPr>
        <w:ind w:left="1436" w:hanging="88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1">
    <w:nsid w:val="7F4B404D"/>
    <w:multiLevelType w:val="hybridMultilevel"/>
    <w:tmpl w:val="0BE6D6D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9"/>
  </w:num>
  <w:num w:numId="9">
    <w:abstractNumId w:val="11"/>
  </w:num>
  <w:num w:numId="10">
    <w:abstractNumId w:val="3"/>
  </w:num>
  <w:num w:numId="11">
    <w:abstractNumId w:val="18"/>
  </w:num>
  <w:num w:numId="12">
    <w:abstractNumId w:val="7"/>
  </w:num>
  <w:num w:numId="13">
    <w:abstractNumId w:val="1"/>
  </w:num>
  <w:num w:numId="14">
    <w:abstractNumId w:val="12"/>
  </w:num>
  <w:num w:numId="15">
    <w:abstractNumId w:val="8"/>
  </w:num>
  <w:num w:numId="16">
    <w:abstractNumId w:val="20"/>
  </w:num>
  <w:num w:numId="17">
    <w:abstractNumId w:val="16"/>
  </w:num>
  <w:num w:numId="18">
    <w:abstractNumId w:val="17"/>
  </w:num>
  <w:num w:numId="19">
    <w:abstractNumId w:val="10"/>
  </w:num>
  <w:num w:numId="20">
    <w:abstractNumId w:val="5"/>
  </w:num>
  <w:num w:numId="21">
    <w:abstractNumId w:val="4"/>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EBE"/>
    <w:rsid w:val="00024DD7"/>
    <w:rsid w:val="000562A9"/>
    <w:rsid w:val="000A204C"/>
    <w:rsid w:val="000C4475"/>
    <w:rsid w:val="000D0CE3"/>
    <w:rsid w:val="001025EB"/>
    <w:rsid w:val="00115840"/>
    <w:rsid w:val="001327CA"/>
    <w:rsid w:val="00135E3E"/>
    <w:rsid w:val="00167877"/>
    <w:rsid w:val="00171DE3"/>
    <w:rsid w:val="001B05BB"/>
    <w:rsid w:val="001B14BE"/>
    <w:rsid w:val="001B2944"/>
    <w:rsid w:val="002211A4"/>
    <w:rsid w:val="00264B05"/>
    <w:rsid w:val="0028232C"/>
    <w:rsid w:val="0029426E"/>
    <w:rsid w:val="00294A4A"/>
    <w:rsid w:val="00312DD8"/>
    <w:rsid w:val="0031417D"/>
    <w:rsid w:val="003341BF"/>
    <w:rsid w:val="0039647B"/>
    <w:rsid w:val="003A7D72"/>
    <w:rsid w:val="003D20A2"/>
    <w:rsid w:val="003E44A8"/>
    <w:rsid w:val="00444112"/>
    <w:rsid w:val="00483582"/>
    <w:rsid w:val="004D7635"/>
    <w:rsid w:val="004E1A13"/>
    <w:rsid w:val="005129E8"/>
    <w:rsid w:val="00531E49"/>
    <w:rsid w:val="00543B82"/>
    <w:rsid w:val="005649E6"/>
    <w:rsid w:val="00574AA5"/>
    <w:rsid w:val="005B16FA"/>
    <w:rsid w:val="005E4493"/>
    <w:rsid w:val="005F173B"/>
    <w:rsid w:val="005F4B65"/>
    <w:rsid w:val="00612451"/>
    <w:rsid w:val="006242CD"/>
    <w:rsid w:val="0063485E"/>
    <w:rsid w:val="00663029"/>
    <w:rsid w:val="00677215"/>
    <w:rsid w:val="006A33D2"/>
    <w:rsid w:val="006D2893"/>
    <w:rsid w:val="006F25DC"/>
    <w:rsid w:val="00710D87"/>
    <w:rsid w:val="00715B3D"/>
    <w:rsid w:val="00720945"/>
    <w:rsid w:val="007D67C8"/>
    <w:rsid w:val="007F2835"/>
    <w:rsid w:val="007F7FD3"/>
    <w:rsid w:val="0082751B"/>
    <w:rsid w:val="008943E7"/>
    <w:rsid w:val="008B1D18"/>
    <w:rsid w:val="008B7280"/>
    <w:rsid w:val="008D3291"/>
    <w:rsid w:val="008E5E2E"/>
    <w:rsid w:val="00902CBE"/>
    <w:rsid w:val="00940BBB"/>
    <w:rsid w:val="00955FE4"/>
    <w:rsid w:val="009A3B1B"/>
    <w:rsid w:val="009F7DD7"/>
    <w:rsid w:val="00A22B11"/>
    <w:rsid w:val="00A304BA"/>
    <w:rsid w:val="00A33213"/>
    <w:rsid w:val="00A4669D"/>
    <w:rsid w:val="00A5017C"/>
    <w:rsid w:val="00A6131E"/>
    <w:rsid w:val="00AC588A"/>
    <w:rsid w:val="00AF23FA"/>
    <w:rsid w:val="00AF43C9"/>
    <w:rsid w:val="00AF655E"/>
    <w:rsid w:val="00B15EB5"/>
    <w:rsid w:val="00B338C3"/>
    <w:rsid w:val="00B34EBE"/>
    <w:rsid w:val="00B71F85"/>
    <w:rsid w:val="00BA79DB"/>
    <w:rsid w:val="00BB1CF2"/>
    <w:rsid w:val="00BE5DF5"/>
    <w:rsid w:val="00BF3762"/>
    <w:rsid w:val="00C15775"/>
    <w:rsid w:val="00C422BA"/>
    <w:rsid w:val="00C604EC"/>
    <w:rsid w:val="00C65A2C"/>
    <w:rsid w:val="00C76100"/>
    <w:rsid w:val="00C840D2"/>
    <w:rsid w:val="00C87A2A"/>
    <w:rsid w:val="00C9674C"/>
    <w:rsid w:val="00CB708D"/>
    <w:rsid w:val="00D63CAD"/>
    <w:rsid w:val="00D86AB5"/>
    <w:rsid w:val="00DC1441"/>
    <w:rsid w:val="00DC73C6"/>
    <w:rsid w:val="00E02070"/>
    <w:rsid w:val="00E40540"/>
    <w:rsid w:val="00E84309"/>
    <w:rsid w:val="00E91F1C"/>
    <w:rsid w:val="00F037EA"/>
    <w:rsid w:val="00F15E74"/>
    <w:rsid w:val="00F35940"/>
    <w:rsid w:val="00F362B1"/>
    <w:rsid w:val="00F45A7E"/>
    <w:rsid w:val="00F4793F"/>
    <w:rsid w:val="00FA547C"/>
    <w:rsid w:val="00FC5CCB"/>
    <w:rsid w:val="00FD7D77"/>
    <w:rsid w:val="00FF6B12"/>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17600-F704-437B-BFCD-64BDFBCF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B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4EBE"/>
    <w:rPr>
      <w:color w:val="0000FF"/>
      <w:u w:val="single"/>
    </w:rPr>
  </w:style>
  <w:style w:type="paragraph" w:styleId="2">
    <w:name w:val="Body Text Indent 2"/>
    <w:basedOn w:val="a"/>
    <w:link w:val="2Char"/>
    <w:rsid w:val="00B34EBE"/>
    <w:pPr>
      <w:ind w:left="630" w:firstLine="645"/>
    </w:pPr>
    <w:rPr>
      <w:rFonts w:ascii="Arial" w:eastAsia="仿宋_GB2312" w:hAnsi="Arial"/>
      <w:sz w:val="32"/>
    </w:rPr>
  </w:style>
  <w:style w:type="character" w:customStyle="1" w:styleId="2Char">
    <w:name w:val="正文文本缩进 2 Char"/>
    <w:basedOn w:val="a0"/>
    <w:link w:val="2"/>
    <w:rsid w:val="00B34EBE"/>
    <w:rPr>
      <w:rFonts w:ascii="Arial" w:eastAsia="仿宋_GB2312" w:hAnsi="Arial" w:cs="Times New Roman"/>
      <w:sz w:val="32"/>
      <w:szCs w:val="20"/>
    </w:rPr>
  </w:style>
  <w:style w:type="paragraph" w:styleId="a4">
    <w:name w:val="List Paragraph"/>
    <w:basedOn w:val="a"/>
    <w:uiPriority w:val="99"/>
    <w:qFormat/>
    <w:rsid w:val="00BB1CF2"/>
    <w:pPr>
      <w:ind w:firstLineChars="200" w:firstLine="420"/>
    </w:pPr>
    <w:rPr>
      <w:rFonts w:ascii="等线" w:eastAsia="等线" w:hAnsi="等线" w:cs="等线"/>
      <w:szCs w:val="21"/>
    </w:rPr>
  </w:style>
  <w:style w:type="paragraph" w:styleId="a5">
    <w:name w:val="header"/>
    <w:basedOn w:val="a"/>
    <w:link w:val="Char"/>
    <w:uiPriority w:val="99"/>
    <w:unhideWhenUsed/>
    <w:rsid w:val="00C6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5A2C"/>
    <w:rPr>
      <w:rFonts w:ascii="Times New Roman" w:eastAsia="宋体" w:hAnsi="Times New Roman" w:cs="Times New Roman"/>
      <w:sz w:val="18"/>
      <w:szCs w:val="18"/>
    </w:rPr>
  </w:style>
  <w:style w:type="paragraph" w:styleId="a6">
    <w:name w:val="footer"/>
    <w:basedOn w:val="a"/>
    <w:link w:val="Char0"/>
    <w:uiPriority w:val="99"/>
    <w:unhideWhenUsed/>
    <w:rsid w:val="00C65A2C"/>
    <w:pPr>
      <w:tabs>
        <w:tab w:val="center" w:pos="4153"/>
        <w:tab w:val="right" w:pos="8306"/>
      </w:tabs>
      <w:snapToGrid w:val="0"/>
      <w:jc w:val="left"/>
    </w:pPr>
    <w:rPr>
      <w:sz w:val="18"/>
      <w:szCs w:val="18"/>
    </w:rPr>
  </w:style>
  <w:style w:type="character" w:customStyle="1" w:styleId="Char0">
    <w:name w:val="页脚 Char"/>
    <w:basedOn w:val="a0"/>
    <w:link w:val="a6"/>
    <w:uiPriority w:val="99"/>
    <w:rsid w:val="00C65A2C"/>
    <w:rPr>
      <w:rFonts w:ascii="Times New Roman" w:eastAsia="宋体" w:hAnsi="Times New Roman" w:cs="Times New Roman"/>
      <w:sz w:val="18"/>
      <w:szCs w:val="18"/>
    </w:rPr>
  </w:style>
  <w:style w:type="paragraph" w:styleId="a7">
    <w:name w:val="Balloon Text"/>
    <w:basedOn w:val="a"/>
    <w:link w:val="Char1"/>
    <w:uiPriority w:val="99"/>
    <w:semiHidden/>
    <w:unhideWhenUsed/>
    <w:rsid w:val="00264B05"/>
    <w:rPr>
      <w:sz w:val="18"/>
      <w:szCs w:val="18"/>
    </w:rPr>
  </w:style>
  <w:style w:type="character" w:customStyle="1" w:styleId="Char1">
    <w:name w:val="批注框文本 Char"/>
    <w:basedOn w:val="a0"/>
    <w:link w:val="a7"/>
    <w:uiPriority w:val="99"/>
    <w:semiHidden/>
    <w:rsid w:val="00264B05"/>
    <w:rPr>
      <w:rFonts w:ascii="Times New Roman" w:eastAsia="宋体" w:hAnsi="Times New Roman" w:cs="Times New Roman"/>
      <w:sz w:val="18"/>
      <w:szCs w:val="18"/>
    </w:rPr>
  </w:style>
  <w:style w:type="character" w:customStyle="1" w:styleId="apple-converted-space">
    <w:name w:val="apple-converted-space"/>
    <w:basedOn w:val="a0"/>
    <w:rsid w:val="003E44A8"/>
  </w:style>
  <w:style w:type="paragraph" w:customStyle="1" w:styleId="1">
    <w:name w:val="列出段落1"/>
    <w:basedOn w:val="a"/>
    <w:uiPriority w:val="34"/>
    <w:qFormat/>
    <w:rsid w:val="004E1A13"/>
    <w:pPr>
      <w:ind w:firstLineChars="200" w:firstLine="420"/>
    </w:pPr>
    <w:rPr>
      <w:szCs w:val="24"/>
    </w:rPr>
  </w:style>
  <w:style w:type="paragraph" w:customStyle="1" w:styleId="10">
    <w:name w:val="正文缩进1"/>
    <w:basedOn w:val="a"/>
    <w:rsid w:val="001327CA"/>
    <w:pPr>
      <w:autoSpaceDE w:val="0"/>
      <w:autoSpaceDN w:val="0"/>
      <w:adjustRightInd w:val="0"/>
      <w:ind w:firstLine="420"/>
      <w:jc w:val="left"/>
    </w:pPr>
    <w:rPr>
      <w:rFonts w:ascii="宋体"/>
      <w:kern w:val="0"/>
      <w:sz w:val="24"/>
    </w:rPr>
  </w:style>
  <w:style w:type="paragraph" w:styleId="a8">
    <w:name w:val="Plain Text"/>
    <w:basedOn w:val="a"/>
    <w:link w:val="Char2"/>
    <w:qFormat/>
    <w:rsid w:val="001327CA"/>
    <w:rPr>
      <w:rFonts w:ascii="宋体" w:hAnsi="Courier New" w:cs="Courier New"/>
      <w:szCs w:val="21"/>
    </w:rPr>
  </w:style>
  <w:style w:type="character" w:customStyle="1" w:styleId="Char2">
    <w:name w:val="纯文本 Char"/>
    <w:basedOn w:val="a0"/>
    <w:link w:val="a8"/>
    <w:rsid w:val="001327C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7602">
      <w:bodyDiv w:val="1"/>
      <w:marLeft w:val="0"/>
      <w:marRight w:val="0"/>
      <w:marTop w:val="0"/>
      <w:marBottom w:val="0"/>
      <w:divBdr>
        <w:top w:val="none" w:sz="0" w:space="0" w:color="auto"/>
        <w:left w:val="none" w:sz="0" w:space="0" w:color="auto"/>
        <w:bottom w:val="none" w:sz="0" w:space="0" w:color="auto"/>
        <w:right w:val="none" w:sz="0" w:space="0" w:color="auto"/>
      </w:divBdr>
    </w:div>
    <w:div w:id="319844395">
      <w:bodyDiv w:val="1"/>
      <w:marLeft w:val="0"/>
      <w:marRight w:val="0"/>
      <w:marTop w:val="0"/>
      <w:marBottom w:val="0"/>
      <w:divBdr>
        <w:top w:val="none" w:sz="0" w:space="0" w:color="auto"/>
        <w:left w:val="none" w:sz="0" w:space="0" w:color="auto"/>
        <w:bottom w:val="none" w:sz="0" w:space="0" w:color="auto"/>
        <w:right w:val="none" w:sz="0" w:space="0" w:color="auto"/>
      </w:divBdr>
    </w:div>
    <w:div w:id="377897104">
      <w:bodyDiv w:val="1"/>
      <w:marLeft w:val="0"/>
      <w:marRight w:val="0"/>
      <w:marTop w:val="0"/>
      <w:marBottom w:val="0"/>
      <w:divBdr>
        <w:top w:val="none" w:sz="0" w:space="0" w:color="auto"/>
        <w:left w:val="none" w:sz="0" w:space="0" w:color="auto"/>
        <w:bottom w:val="none" w:sz="0" w:space="0" w:color="auto"/>
        <w:right w:val="none" w:sz="0" w:space="0" w:color="auto"/>
      </w:divBdr>
      <w:divsChild>
        <w:div w:id="1884554495">
          <w:marLeft w:val="418"/>
          <w:marRight w:val="0"/>
          <w:marTop w:val="420"/>
          <w:marBottom w:val="0"/>
          <w:divBdr>
            <w:top w:val="none" w:sz="0" w:space="0" w:color="auto"/>
            <w:left w:val="none" w:sz="0" w:space="0" w:color="auto"/>
            <w:bottom w:val="none" w:sz="0" w:space="0" w:color="auto"/>
            <w:right w:val="none" w:sz="0" w:space="0" w:color="auto"/>
          </w:divBdr>
        </w:div>
        <w:div w:id="661928268">
          <w:marLeft w:val="43"/>
          <w:marRight w:val="0"/>
          <w:marTop w:val="179"/>
          <w:marBottom w:val="0"/>
          <w:divBdr>
            <w:top w:val="none" w:sz="0" w:space="0" w:color="auto"/>
            <w:left w:val="none" w:sz="0" w:space="0" w:color="auto"/>
            <w:bottom w:val="none" w:sz="0" w:space="0" w:color="auto"/>
            <w:right w:val="none" w:sz="0" w:space="0" w:color="auto"/>
          </w:divBdr>
        </w:div>
        <w:div w:id="736056135">
          <w:marLeft w:val="180"/>
          <w:marRight w:val="0"/>
          <w:marTop w:val="259"/>
          <w:marBottom w:val="0"/>
          <w:divBdr>
            <w:top w:val="none" w:sz="0" w:space="0" w:color="auto"/>
            <w:left w:val="none" w:sz="0" w:space="0" w:color="auto"/>
            <w:bottom w:val="none" w:sz="0" w:space="0" w:color="auto"/>
            <w:right w:val="none" w:sz="0" w:space="0" w:color="auto"/>
          </w:divBdr>
        </w:div>
        <w:div w:id="1495144347">
          <w:marLeft w:val="143"/>
          <w:marRight w:val="0"/>
          <w:marTop w:val="663"/>
          <w:marBottom w:val="0"/>
          <w:divBdr>
            <w:top w:val="none" w:sz="0" w:space="0" w:color="auto"/>
            <w:left w:val="none" w:sz="0" w:space="0" w:color="auto"/>
            <w:bottom w:val="none" w:sz="0" w:space="0" w:color="auto"/>
            <w:right w:val="none" w:sz="0" w:space="0" w:color="auto"/>
          </w:divBdr>
        </w:div>
      </w:divsChild>
    </w:div>
    <w:div w:id="485247731">
      <w:bodyDiv w:val="1"/>
      <w:marLeft w:val="0"/>
      <w:marRight w:val="0"/>
      <w:marTop w:val="0"/>
      <w:marBottom w:val="0"/>
      <w:divBdr>
        <w:top w:val="none" w:sz="0" w:space="0" w:color="auto"/>
        <w:left w:val="none" w:sz="0" w:space="0" w:color="auto"/>
        <w:bottom w:val="none" w:sz="0" w:space="0" w:color="auto"/>
        <w:right w:val="none" w:sz="0" w:space="0" w:color="auto"/>
      </w:divBdr>
    </w:div>
    <w:div w:id="1011956462">
      <w:bodyDiv w:val="1"/>
      <w:marLeft w:val="0"/>
      <w:marRight w:val="0"/>
      <w:marTop w:val="0"/>
      <w:marBottom w:val="0"/>
      <w:divBdr>
        <w:top w:val="none" w:sz="0" w:space="0" w:color="auto"/>
        <w:left w:val="none" w:sz="0" w:space="0" w:color="auto"/>
        <w:bottom w:val="none" w:sz="0" w:space="0" w:color="auto"/>
        <w:right w:val="none" w:sz="0" w:space="0" w:color="auto"/>
      </w:divBdr>
    </w:div>
    <w:div w:id="1297836726">
      <w:bodyDiv w:val="1"/>
      <w:marLeft w:val="0"/>
      <w:marRight w:val="0"/>
      <w:marTop w:val="0"/>
      <w:marBottom w:val="0"/>
      <w:divBdr>
        <w:top w:val="none" w:sz="0" w:space="0" w:color="auto"/>
        <w:left w:val="none" w:sz="0" w:space="0" w:color="auto"/>
        <w:bottom w:val="none" w:sz="0" w:space="0" w:color="auto"/>
        <w:right w:val="none" w:sz="0" w:space="0" w:color="auto"/>
      </w:divBdr>
    </w:div>
    <w:div w:id="154529402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618</Words>
  <Characters>3526</Characters>
  <Application>Microsoft Office Word</Application>
  <DocSecurity>0</DocSecurity>
  <Lines>29</Lines>
  <Paragraphs>8</Paragraphs>
  <ScaleCrop>false</ScaleCrop>
  <Company>Microsoft</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21</cp:revision>
  <cp:lastPrinted>2018-05-29T01:38:00Z</cp:lastPrinted>
  <dcterms:created xsi:type="dcterms:W3CDTF">2018-06-09T00:15:00Z</dcterms:created>
  <dcterms:modified xsi:type="dcterms:W3CDTF">2018-07-02T06:54:00Z</dcterms:modified>
</cp:coreProperties>
</file>